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A07C" w14:textId="77777777" w:rsidR="00390304" w:rsidRPr="00BB2F6C" w:rsidRDefault="00BB2F6C" w:rsidP="00390304">
      <w:pPr>
        <w:widowControl/>
        <w:spacing w:line="405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 w:val="28"/>
          <w:szCs w:val="28"/>
        </w:rPr>
      </w:pPr>
      <w:r w:rsidRPr="00BB2F6C">
        <w:rPr>
          <w:rFonts w:ascii="Arial" w:eastAsia="ＭＳ Ｐゴシック" w:hAnsi="Arial" w:cs="Arial" w:hint="eastAsia"/>
          <w:color w:val="202124"/>
          <w:spacing w:val="3"/>
          <w:kern w:val="0"/>
          <w:sz w:val="28"/>
          <w:szCs w:val="28"/>
        </w:rPr>
        <w:t>【</w:t>
      </w:r>
      <w:r w:rsidRPr="00BB2F6C">
        <w:rPr>
          <w:rFonts w:ascii="Arial" w:eastAsia="ＭＳ Ｐゴシック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BB2F6C">
        <w:rPr>
          <w:rFonts w:ascii="Arial" w:eastAsia="ＭＳ Ｐゴシック" w:hAnsi="Arial" w:cs="Arial" w:hint="eastAsia"/>
          <w:color w:val="202124"/>
          <w:spacing w:val="3"/>
          <w:kern w:val="0"/>
          <w:sz w:val="28"/>
          <w:szCs w:val="28"/>
        </w:rPr>
        <w:t>令和　４年度　事例研究部会　アンケート　結果　】</w:t>
      </w:r>
    </w:p>
    <w:p w14:paraId="7283854B" w14:textId="3E97D662" w:rsidR="00390304" w:rsidRDefault="00A46223" w:rsidP="00390304">
      <w:pPr>
        <w:widowControl/>
        <w:spacing w:line="405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 w:val="24"/>
          <w:szCs w:val="24"/>
        </w:rPr>
      </w:pPr>
      <w:r>
        <w:rPr>
          <w:rFonts w:ascii="Arial" w:hAnsi="Arial" w:cs="Arial"/>
          <w:noProof/>
          <w:color w:val="202124"/>
          <w:spacing w:val="3"/>
        </w:rPr>
        <w:drawing>
          <wp:inline distT="0" distB="0" distL="0" distR="0" wp14:anchorId="7BE68B82" wp14:editId="3DEE0F2A">
            <wp:extent cx="5400040" cy="2410052"/>
            <wp:effectExtent l="0" t="0" r="0" b="9525"/>
            <wp:docPr id="2" name="図 2" descr="C:\Users\磐田市ケアマネ連絡会\AppData\Local\Microsoft\Windows\INetCache\Content.MSO\5F28D1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磐田市ケアマネ連絡会\AppData\Local\Microsoft\Windows\INetCache\Content.MSO\5F28D159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4"/>
          <w:spacing w:val="3"/>
        </w:rPr>
        <w:drawing>
          <wp:inline distT="0" distB="0" distL="0" distR="0" wp14:anchorId="6208409F" wp14:editId="3A483EDB">
            <wp:extent cx="5600700" cy="2409825"/>
            <wp:effectExtent l="0" t="0" r="0" b="9525"/>
            <wp:docPr id="4" name="図 4" descr="C:\Users\磐田市ケアマネ連絡会\AppData\Local\Microsoft\Windows\INetCache\Content.MSO\602370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磐田市ケアマネ連絡会\AppData\Local\Microsoft\Windows\INetCache\Content.MSO\6023708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4"/>
          <w:spacing w:val="3"/>
        </w:rPr>
        <w:drawing>
          <wp:inline distT="0" distB="0" distL="0" distR="0" wp14:anchorId="03807838" wp14:editId="6DEB01CC">
            <wp:extent cx="5724525" cy="2562157"/>
            <wp:effectExtent l="0" t="0" r="0" b="0"/>
            <wp:docPr id="1" name="図 1" descr="C:\Users\磐田市ケアマネ連絡会\AppData\Local\Microsoft\Windows\INetCache\Content.MSO\E2C0AD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磐田市ケアマネ連絡会\AppData\Local\Microsoft\Windows\INetCache\Content.MSO\E2C0AD9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98" cy="257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902AF" w14:textId="77777777" w:rsidR="00390304" w:rsidRPr="00390304" w:rsidRDefault="00390304" w:rsidP="00390304">
      <w:pPr>
        <w:widowControl/>
        <w:spacing w:line="405" w:lineRule="atLeast"/>
        <w:jc w:val="left"/>
        <w:rPr>
          <w:rFonts w:ascii="Helvetica" w:eastAsia="ＭＳ Ｐゴシック" w:hAnsi="Helvetica" w:cs="Helvetica"/>
          <w:color w:val="000000"/>
          <w:kern w:val="0"/>
          <w:sz w:val="30"/>
          <w:szCs w:val="30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 w:val="24"/>
          <w:szCs w:val="24"/>
        </w:rPr>
        <w:lastRenderedPageBreak/>
        <w:t>ご意見などがございましたらご記載下さい</w:t>
      </w:r>
      <w:r w:rsidRPr="00390304">
        <w:rPr>
          <w:rFonts w:ascii="Arial" w:eastAsia="ＭＳ Ｐゴシック" w:hAnsi="Arial" w:cs="Arial"/>
          <w:color w:val="202124"/>
          <w:spacing w:val="5"/>
          <w:kern w:val="0"/>
          <w:sz w:val="18"/>
          <w:szCs w:val="18"/>
        </w:rPr>
        <w:t xml:space="preserve">6 </w:t>
      </w:r>
      <w:r w:rsidRPr="00390304">
        <w:rPr>
          <w:rFonts w:ascii="Arial" w:eastAsia="ＭＳ Ｐゴシック" w:hAnsi="Arial" w:cs="Arial"/>
          <w:color w:val="202124"/>
          <w:spacing w:val="5"/>
          <w:kern w:val="0"/>
          <w:sz w:val="18"/>
          <w:szCs w:val="18"/>
        </w:rPr>
        <w:t>件の回答</w:t>
      </w:r>
    </w:p>
    <w:p w14:paraId="64F8C35F" w14:textId="77777777" w:rsidR="00BB2F6C" w:rsidRDefault="00BB2F6C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</w:p>
    <w:p w14:paraId="366BFE83" w14:textId="77777777" w:rsidR="00390304" w:rsidRPr="00390304" w:rsidRDefault="00390304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大変勉強になりました。ありがとうございました。</w:t>
      </w:r>
    </w:p>
    <w:p w14:paraId="680FA9C0" w14:textId="77777777" w:rsidR="00390304" w:rsidRPr="00390304" w:rsidRDefault="00390304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今回、事例提供含め参加させて頂き、自分との違う考えや視点に気付くことができました。次年度も是非参加させて頂きたいと思います。</w:t>
      </w:r>
    </w:p>
    <w:p w14:paraId="3BF01380" w14:textId="77777777" w:rsidR="00390304" w:rsidRPr="00390304" w:rsidRDefault="00390304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恵子様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 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　いつもお世話になっております。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 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計画や川島先生との調整ありがとうございます。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 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いつも事例研究部会には緊張をしています。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 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まだまだ勉強不足にて成長できていませんが、来年度も参加させて頂きたいと考えています。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 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宜しくお願い致します。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 xml:space="preserve"> </w:t>
      </w:r>
    </w:p>
    <w:p w14:paraId="0428ECCC" w14:textId="77777777" w:rsidR="00390304" w:rsidRPr="00390304" w:rsidRDefault="00390304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参集できるようになれば、一回でもやれるといいですね</w:t>
      </w:r>
    </w:p>
    <w:p w14:paraId="3110F2AD" w14:textId="77777777" w:rsidR="00390304" w:rsidRPr="00390304" w:rsidRDefault="00390304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4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月からの入職で地域の事を少しずつ覚えているところに、困難事例を一緒に学んだり、地域のケアマネさんたちと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ZOOM</w:t>
      </w: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の中でも顔を見て会話が出来たことを心強く感じました。先生からのアドバイスも参考になりました。研修に参加させていただきありがとうございました。</w:t>
      </w:r>
    </w:p>
    <w:p w14:paraId="723AA2E6" w14:textId="2CD7FAF6" w:rsidR="00390304" w:rsidRPr="00390304" w:rsidRDefault="00390304" w:rsidP="00390304">
      <w:pPr>
        <w:widowControl/>
        <w:shd w:val="clear" w:color="auto" w:fill="F8F9FA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Cs w:val="21"/>
        </w:rPr>
      </w:pPr>
      <w:r w:rsidRPr="00390304">
        <w:rPr>
          <w:rFonts w:ascii="Arial" w:eastAsia="ＭＳ Ｐゴシック" w:hAnsi="Arial" w:cs="Arial"/>
          <w:color w:val="202124"/>
          <w:spacing w:val="3"/>
          <w:kern w:val="0"/>
          <w:szCs w:val="21"/>
        </w:rPr>
        <w:t>ケアマネジャーの実績が少ないため、困難な事例を聴いたり、解決への対応はとても勉強になりま</w:t>
      </w:r>
      <w:r w:rsidR="00A46223">
        <w:rPr>
          <w:rFonts w:ascii="Arial" w:eastAsia="ＭＳ Ｐゴシック" w:hAnsi="Arial" w:cs="Arial" w:hint="eastAsia"/>
          <w:color w:val="202124"/>
          <w:spacing w:val="3"/>
          <w:kern w:val="0"/>
          <w:szCs w:val="21"/>
        </w:rPr>
        <w:t>した。</w:t>
      </w:r>
    </w:p>
    <w:p w14:paraId="4E883968" w14:textId="77777777" w:rsidR="00D879DA" w:rsidRPr="00390304" w:rsidRDefault="00D879DA"/>
    <w:sectPr w:rsidR="00D879DA" w:rsidRPr="00390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4"/>
    <w:rsid w:val="000E33E4"/>
    <w:rsid w:val="00390304"/>
    <w:rsid w:val="00521A5F"/>
    <w:rsid w:val="00A46223"/>
    <w:rsid w:val="00BB2F6C"/>
    <w:rsid w:val="00D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4545A"/>
  <w15:chartTrackingRefBased/>
  <w15:docId w15:val="{3931AC00-5F6D-40AB-9026-3440A6B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390304"/>
  </w:style>
  <w:style w:type="character" w:customStyle="1" w:styleId="bxtddb">
    <w:name w:val="bxtddb"/>
    <w:basedOn w:val="a0"/>
    <w:rsid w:val="0039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02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67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磐田市ケアマネ連絡会</dc:creator>
  <cp:keywords/>
  <dc:description/>
  <cp:lastModifiedBy>新和会 和田整形外科・外科医院</cp:lastModifiedBy>
  <cp:revision>3</cp:revision>
  <dcterms:created xsi:type="dcterms:W3CDTF">2023-03-13T23:14:00Z</dcterms:created>
  <dcterms:modified xsi:type="dcterms:W3CDTF">2023-03-13T23:14:00Z</dcterms:modified>
</cp:coreProperties>
</file>