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B8803" w14:textId="290057AF" w:rsidR="00E40D55" w:rsidRPr="00194AD9" w:rsidRDefault="00E40D55" w:rsidP="00FA23E6">
      <w:pPr>
        <w:pStyle w:val="a8"/>
      </w:pPr>
      <w:bookmarkStart w:id="0" w:name="_Hlk115880717"/>
      <w:r w:rsidRPr="00194AD9">
        <w:rPr>
          <w:rFonts w:hint="eastAsia"/>
        </w:rPr>
        <w:t xml:space="preserve">第４回研修　</w:t>
      </w:r>
      <w:r w:rsidRPr="00194AD9">
        <w:t>9/26</w:t>
      </w:r>
      <w:r w:rsidRPr="00194AD9">
        <w:rPr>
          <w:rFonts w:hint="eastAsia"/>
        </w:rPr>
        <w:t xml:space="preserve">　グループワーク</w:t>
      </w:r>
      <w:r w:rsidR="00BE7235">
        <w:rPr>
          <w:rFonts w:hint="eastAsia"/>
        </w:rPr>
        <w:t>記録</w:t>
      </w:r>
    </w:p>
    <w:p w14:paraId="49DDA6FE" w14:textId="77777777" w:rsidR="00E40D55" w:rsidRPr="00194AD9" w:rsidRDefault="00E40D55" w:rsidP="00FA23E6">
      <w:pPr>
        <w:pStyle w:val="a8"/>
      </w:pPr>
    </w:p>
    <w:p w14:paraId="575C3830" w14:textId="77777777" w:rsidR="00E40D55" w:rsidRPr="00194AD9" w:rsidRDefault="00E40D55" w:rsidP="00FA23E6">
      <w:pPr>
        <w:pStyle w:val="a8"/>
      </w:pPr>
      <w:r>
        <w:rPr>
          <w:rFonts w:hint="eastAsia"/>
        </w:rPr>
        <w:t>●</w:t>
      </w:r>
      <w:r w:rsidRPr="00194AD9">
        <w:rPr>
          <w:rFonts w:hint="eastAsia"/>
        </w:rPr>
        <w:t>事例を通して、</w:t>
      </w:r>
      <w:bookmarkStart w:id="1" w:name="_Hlk115108711"/>
      <w:r w:rsidRPr="00194AD9">
        <w:rPr>
          <w:rFonts w:hint="eastAsia"/>
        </w:rPr>
        <w:t>ケアマネ（薬剤師）の視点から</w:t>
      </w:r>
      <w:bookmarkEnd w:id="1"/>
      <w:r w:rsidRPr="00194AD9">
        <w:rPr>
          <w:rFonts w:hint="eastAsia"/>
        </w:rPr>
        <w:t>、どうアプローチするか？</w:t>
      </w:r>
    </w:p>
    <w:p w14:paraId="07E46215" w14:textId="77777777" w:rsidR="00E40D55" w:rsidRDefault="00E40D55" w:rsidP="00FA23E6">
      <w:pPr>
        <w:pStyle w:val="a8"/>
      </w:pPr>
      <w:r w:rsidRPr="00194AD9">
        <w:rPr>
          <w:rFonts w:hint="eastAsia"/>
        </w:rPr>
        <w:t>薬剤師（ケアマネ）に対しての要望など意見交換をしてください。</w:t>
      </w:r>
    </w:p>
    <w:p w14:paraId="5F936E88" w14:textId="77777777" w:rsidR="00E40D55" w:rsidRPr="00194AD9" w:rsidRDefault="00E40D55" w:rsidP="00FA23E6">
      <w:pPr>
        <w:pStyle w:val="a8"/>
      </w:pPr>
    </w:p>
    <w:p w14:paraId="36044C5F" w14:textId="77777777" w:rsidR="00E40D55" w:rsidRDefault="00E40D55" w:rsidP="00FA23E6">
      <w:pPr>
        <w:pStyle w:val="a8"/>
      </w:pPr>
      <w:r w:rsidRPr="00194AD9">
        <w:rPr>
          <w:rFonts w:hint="eastAsia"/>
        </w:rPr>
        <w:t>グループ名</w:t>
      </w:r>
      <w:r w:rsidRPr="00194AD9">
        <w:t>(</w:t>
      </w:r>
      <w:r w:rsidRPr="00194AD9">
        <w:rPr>
          <w:rFonts w:hint="eastAsia"/>
        </w:rPr>
        <w:t xml:space="preserve">　</w:t>
      </w:r>
      <w:r w:rsidRPr="003A411D">
        <w:rPr>
          <w:rFonts w:hint="eastAsia"/>
          <w:b/>
          <w:bCs/>
        </w:rPr>
        <w:t>A</w:t>
      </w:r>
      <w:r w:rsidRPr="00194AD9">
        <w:rPr>
          <w:rFonts w:hint="eastAsia"/>
        </w:rPr>
        <w:t xml:space="preserve">　</w:t>
      </w:r>
      <w:r w:rsidRPr="00194AD9">
        <w:t>)</w:t>
      </w:r>
    </w:p>
    <w:p w14:paraId="5DF2A0BE" w14:textId="77777777" w:rsidR="00E40D55" w:rsidRPr="00194AD9" w:rsidRDefault="00E40D55" w:rsidP="00FA23E6">
      <w:pPr>
        <w:pStyle w:val="a8"/>
        <w:rPr>
          <w:b/>
          <w:bCs/>
          <w:u w:val="single"/>
        </w:rPr>
      </w:pPr>
      <w:r w:rsidRPr="0053576E">
        <w:rPr>
          <w:rFonts w:hint="eastAsia"/>
          <w:b/>
          <w:bCs/>
          <w:u w:val="single"/>
        </w:rPr>
        <w:t>事例1</w:t>
      </w:r>
    </w:p>
    <w:p w14:paraId="400D76C2" w14:textId="77777777" w:rsidR="00E40D55" w:rsidRPr="00194AD9" w:rsidRDefault="00E40D55" w:rsidP="00FA23E6">
      <w:pPr>
        <w:pStyle w:val="a8"/>
      </w:pPr>
      <w:r>
        <w:rPr>
          <w:rFonts w:hint="eastAsia"/>
        </w:rPr>
        <w:t>【</w:t>
      </w:r>
      <w:r w:rsidRPr="00194AD9">
        <w:rPr>
          <w:rFonts w:hint="eastAsia"/>
        </w:rPr>
        <w:t>ケアマネ（薬剤師）の視点から</w:t>
      </w:r>
      <w:r>
        <w:rPr>
          <w:rFonts w:hint="eastAsia"/>
        </w:rPr>
        <w:t>】</w:t>
      </w:r>
    </w:p>
    <w:p w14:paraId="5F91D33B" w14:textId="77777777" w:rsidR="00E40D55" w:rsidRDefault="00E40D55" w:rsidP="00FA23E6">
      <w:pPr>
        <w:pStyle w:val="a8"/>
      </w:pPr>
      <w:r>
        <w:rPr>
          <w:rFonts w:hint="eastAsia"/>
        </w:rPr>
        <w:t>（ケアマネの視点）</w:t>
      </w:r>
    </w:p>
    <w:p w14:paraId="786167B4" w14:textId="77777777" w:rsidR="00E40D55" w:rsidRDefault="00E40D55" w:rsidP="00FA23E6">
      <w:pPr>
        <w:pStyle w:val="a8"/>
      </w:pPr>
      <w:r>
        <w:rPr>
          <w:rFonts w:hint="eastAsia"/>
        </w:rPr>
        <w:t>・飲み忘れが原因か。食事はどうか。塩分制限を指導。</w:t>
      </w:r>
    </w:p>
    <w:p w14:paraId="4BD46C76" w14:textId="77777777" w:rsidR="00E40D55" w:rsidRDefault="00E40D55" w:rsidP="00FA23E6">
      <w:pPr>
        <w:pStyle w:val="a8"/>
      </w:pPr>
      <w:r>
        <w:rPr>
          <w:rFonts w:hint="eastAsia"/>
        </w:rPr>
        <w:t>・退院時の薬の処方状況の確認⇒指導</w:t>
      </w:r>
    </w:p>
    <w:p w14:paraId="2F51BF50" w14:textId="77777777" w:rsidR="00E40D55" w:rsidRDefault="00E40D55" w:rsidP="00FA23E6">
      <w:pPr>
        <w:pStyle w:val="a8"/>
      </w:pPr>
      <w:r>
        <w:rPr>
          <w:rFonts w:hint="eastAsia"/>
        </w:rPr>
        <w:t>・家族（主人）に薬の服薬確認。主人の理解度どうか。</w:t>
      </w:r>
    </w:p>
    <w:p w14:paraId="6E252EBC" w14:textId="77777777" w:rsidR="00E40D55" w:rsidRDefault="00E40D55" w:rsidP="00FA23E6">
      <w:pPr>
        <w:pStyle w:val="a8"/>
      </w:pPr>
      <w:r>
        <w:rPr>
          <w:rFonts w:hint="eastAsia"/>
        </w:rPr>
        <w:t>・認知機能のチェックが必要かも。</w:t>
      </w:r>
    </w:p>
    <w:p w14:paraId="237ED7DD" w14:textId="77777777" w:rsidR="00E40D55" w:rsidRDefault="00E40D55" w:rsidP="00FA23E6">
      <w:pPr>
        <w:pStyle w:val="a8"/>
      </w:pPr>
      <w:r>
        <w:rPr>
          <w:rFonts w:hint="eastAsia"/>
        </w:rPr>
        <w:t>・すでに体重増⇒受診の勧め</w:t>
      </w:r>
    </w:p>
    <w:p w14:paraId="542BEC9C" w14:textId="77777777" w:rsidR="00E40D55" w:rsidRDefault="00E40D55" w:rsidP="00FA23E6">
      <w:pPr>
        <w:pStyle w:val="a8"/>
        <w:rPr>
          <w:rFonts w:ascii="Segoe UI Symbol" w:hAnsi="Segoe UI Symbol" w:cs="Segoe UI Symbol"/>
        </w:rPr>
      </w:pPr>
      <w:r>
        <w:rPr>
          <w:rFonts w:hint="eastAsia"/>
        </w:rPr>
        <w:t>・毎朝の体重測定を徹底してもらうような工夫</w:t>
      </w:r>
      <w:r>
        <w:rPr>
          <w:rFonts w:ascii="Segoe UI Symbol" w:hAnsi="Segoe UI Symbol" w:cs="Segoe UI Symbol" w:hint="eastAsia"/>
        </w:rPr>
        <w:t>。ここにも家族の介入できないか。</w:t>
      </w:r>
    </w:p>
    <w:p w14:paraId="342106C5" w14:textId="77777777" w:rsidR="00E40D55" w:rsidRDefault="00E40D55" w:rsidP="00FA23E6">
      <w:pPr>
        <w:pStyle w:val="a8"/>
        <w:rPr>
          <w:rFonts w:ascii="Segoe UI Symbol" w:hAnsi="Segoe UI Symbol" w:cs="Segoe UI Symbol"/>
        </w:rPr>
      </w:pPr>
      <w:r>
        <w:rPr>
          <w:rFonts w:ascii="Segoe UI Symbol" w:hAnsi="Segoe UI Symbol" w:cs="Segoe UI Symbol" w:hint="eastAsia"/>
        </w:rPr>
        <w:t>・家族状況、服薬状況を含めた現在の生活状況のアセスメント</w:t>
      </w:r>
    </w:p>
    <w:p w14:paraId="720D9532" w14:textId="77777777" w:rsidR="00E40D55" w:rsidRDefault="00E40D55" w:rsidP="00FA23E6">
      <w:pPr>
        <w:pStyle w:val="a8"/>
        <w:rPr>
          <w:rFonts w:ascii="Segoe UI Symbol" w:hAnsi="Segoe UI Symbol" w:cs="Segoe UI Symbol"/>
        </w:rPr>
      </w:pPr>
      <w:r>
        <w:rPr>
          <w:rFonts w:ascii="Segoe UI Symbol" w:hAnsi="Segoe UI Symbol" w:cs="Segoe UI Symbol" w:hint="eastAsia"/>
        </w:rPr>
        <w:t>・介護申請の勧め⇒訪問看護の導入</w:t>
      </w:r>
    </w:p>
    <w:p w14:paraId="0E219302" w14:textId="77777777" w:rsidR="00E40D55" w:rsidRDefault="00E40D55" w:rsidP="00FA23E6">
      <w:pPr>
        <w:pStyle w:val="a8"/>
        <w:rPr>
          <w:rFonts w:ascii="Segoe UI Symbol" w:hAnsi="Segoe UI Symbol" w:cs="Segoe UI Symbol"/>
        </w:rPr>
      </w:pPr>
      <w:r>
        <w:rPr>
          <w:rFonts w:ascii="Segoe UI Symbol" w:hAnsi="Segoe UI Symbol" w:cs="Segoe UI Symbol" w:hint="eastAsia"/>
        </w:rPr>
        <w:t>・水分制限あり。生活の中でどのように水分補給しているか。</w:t>
      </w:r>
    </w:p>
    <w:p w14:paraId="3911604F" w14:textId="77777777" w:rsidR="00E40D55" w:rsidRDefault="00E40D55" w:rsidP="00FA23E6">
      <w:pPr>
        <w:pStyle w:val="a8"/>
      </w:pPr>
      <w:r>
        <w:rPr>
          <w:rFonts w:ascii="Segoe UI Symbol" w:hAnsi="Segoe UI Symbol" w:cs="Segoe UI Symbol" w:hint="eastAsia"/>
        </w:rPr>
        <w:t>・本人の薬に対する意識はどうかの確認。</w:t>
      </w:r>
    </w:p>
    <w:p w14:paraId="6AA89375" w14:textId="77777777" w:rsidR="00E40D55" w:rsidRDefault="00E40D55" w:rsidP="00FA23E6">
      <w:pPr>
        <w:pStyle w:val="a8"/>
      </w:pPr>
    </w:p>
    <w:p w14:paraId="602DEAC2" w14:textId="77777777" w:rsidR="00E40D55" w:rsidRDefault="00E40D55" w:rsidP="00FA23E6">
      <w:pPr>
        <w:pStyle w:val="a8"/>
      </w:pPr>
      <w:r>
        <w:rPr>
          <w:rFonts w:hint="eastAsia"/>
        </w:rPr>
        <w:t>（薬剤師の視点）</w:t>
      </w:r>
    </w:p>
    <w:p w14:paraId="5C940CF6" w14:textId="77777777" w:rsidR="00E40D55" w:rsidRDefault="00E40D55" w:rsidP="00FA23E6">
      <w:pPr>
        <w:pStyle w:val="a8"/>
      </w:pPr>
      <w:r>
        <w:rPr>
          <w:rFonts w:hint="eastAsia"/>
        </w:rPr>
        <w:t>・朝の薬のみでも飲み忘れ。飲み忘れた場合のフォロー。</w:t>
      </w:r>
    </w:p>
    <w:p w14:paraId="36C21634" w14:textId="77777777" w:rsidR="00E40D55" w:rsidRDefault="00E40D55" w:rsidP="00FA23E6">
      <w:pPr>
        <w:pStyle w:val="a8"/>
      </w:pPr>
      <w:r>
        <w:rPr>
          <w:rFonts w:hint="eastAsia"/>
        </w:rPr>
        <w:t>・腎不全。腎機能に合わせた処方の指導。</w:t>
      </w:r>
    </w:p>
    <w:p w14:paraId="4EDAA4C1" w14:textId="77777777" w:rsidR="00E40D55" w:rsidRDefault="00E40D55" w:rsidP="00FA23E6">
      <w:pPr>
        <w:pStyle w:val="a8"/>
      </w:pPr>
      <w:r>
        <w:rPr>
          <w:rFonts w:hint="eastAsia"/>
        </w:rPr>
        <w:t>・飲み忘れ予防が大前提。</w:t>
      </w:r>
    </w:p>
    <w:p w14:paraId="34EF4E1D" w14:textId="77777777" w:rsidR="00E40D55" w:rsidRPr="00641CD8" w:rsidRDefault="00E40D55" w:rsidP="00FA23E6">
      <w:pPr>
        <w:pStyle w:val="a8"/>
      </w:pPr>
      <w:r>
        <w:rPr>
          <w:rFonts w:hint="eastAsia"/>
        </w:rPr>
        <w:t>・サムスカ、プロセミド⇒</w:t>
      </w:r>
      <w:r w:rsidRPr="00641CD8">
        <w:rPr>
          <w:rFonts w:hint="eastAsia"/>
          <w:u w:val="single"/>
        </w:rPr>
        <w:t>脱水に注意が必要</w:t>
      </w:r>
    </w:p>
    <w:p w14:paraId="5B948BBF" w14:textId="77777777" w:rsidR="00E40D55" w:rsidRPr="00194AD9" w:rsidRDefault="00E40D55" w:rsidP="00FA23E6">
      <w:pPr>
        <w:pStyle w:val="a8"/>
        <w:rPr>
          <w:b/>
          <w:bCs/>
          <w:u w:val="single"/>
        </w:rPr>
      </w:pPr>
      <w:r w:rsidRPr="0053576E">
        <w:rPr>
          <w:rFonts w:hint="eastAsia"/>
          <w:b/>
          <w:bCs/>
          <w:u w:val="single"/>
        </w:rPr>
        <w:t>事例</w:t>
      </w:r>
      <w:r>
        <w:rPr>
          <w:rFonts w:hint="eastAsia"/>
          <w:b/>
          <w:bCs/>
          <w:u w:val="single"/>
        </w:rPr>
        <w:t>2</w:t>
      </w:r>
    </w:p>
    <w:p w14:paraId="6CC1F6BA" w14:textId="77777777" w:rsidR="00E40D55" w:rsidRPr="00194AD9" w:rsidRDefault="00E40D55" w:rsidP="00FA23E6">
      <w:pPr>
        <w:pStyle w:val="a8"/>
      </w:pPr>
      <w:r>
        <w:rPr>
          <w:rFonts w:hint="eastAsia"/>
        </w:rPr>
        <w:t>【</w:t>
      </w:r>
      <w:r w:rsidRPr="00194AD9">
        <w:rPr>
          <w:rFonts w:hint="eastAsia"/>
        </w:rPr>
        <w:t>ケアマネ（薬剤師）の視点から</w:t>
      </w:r>
      <w:r>
        <w:rPr>
          <w:rFonts w:hint="eastAsia"/>
        </w:rPr>
        <w:t>】</w:t>
      </w:r>
    </w:p>
    <w:p w14:paraId="68231D54" w14:textId="77777777" w:rsidR="00E40D55" w:rsidRDefault="00E40D55" w:rsidP="00FA23E6">
      <w:pPr>
        <w:pStyle w:val="a8"/>
      </w:pPr>
      <w:r>
        <w:rPr>
          <w:rFonts w:hint="eastAsia"/>
        </w:rPr>
        <w:t>（ケアマネの視点）</w:t>
      </w:r>
    </w:p>
    <w:p w14:paraId="2628FEC0" w14:textId="77777777" w:rsidR="00E40D55" w:rsidRDefault="00E40D55" w:rsidP="00FA23E6">
      <w:pPr>
        <w:pStyle w:val="a8"/>
      </w:pPr>
      <w:r>
        <w:rPr>
          <w:rFonts w:hint="eastAsia"/>
        </w:rPr>
        <w:t>・退院後の服薬状況、食事状況の確認。</w:t>
      </w:r>
    </w:p>
    <w:p w14:paraId="0DC1E06C" w14:textId="77777777" w:rsidR="00E40D55" w:rsidRDefault="00E40D55" w:rsidP="00FA23E6">
      <w:pPr>
        <w:pStyle w:val="a8"/>
      </w:pPr>
      <w:r>
        <w:rPr>
          <w:rFonts w:hint="eastAsia"/>
        </w:rPr>
        <w:t>・近隣の長男夫婦の関わりはどうか。服薬等の支援状況の確認。</w:t>
      </w:r>
    </w:p>
    <w:p w14:paraId="61CB4C73" w14:textId="77777777" w:rsidR="00E40D55" w:rsidRDefault="00E40D55" w:rsidP="00FA23E6">
      <w:pPr>
        <w:pStyle w:val="a8"/>
      </w:pPr>
      <w:r>
        <w:rPr>
          <w:rFonts w:hint="eastAsia"/>
        </w:rPr>
        <w:t>・初期症状はどのような症状があるのかリスク管理。</w:t>
      </w:r>
    </w:p>
    <w:p w14:paraId="4F40C0FA" w14:textId="77777777" w:rsidR="00E40D55" w:rsidRDefault="00E40D55" w:rsidP="00FA23E6">
      <w:pPr>
        <w:pStyle w:val="a8"/>
      </w:pPr>
      <w:r>
        <w:rPr>
          <w:rFonts w:hint="eastAsia"/>
        </w:rPr>
        <w:t>・健康管理の支援。訪問看護等の導入。</w:t>
      </w:r>
    </w:p>
    <w:p w14:paraId="02381190" w14:textId="77777777" w:rsidR="00E40D55" w:rsidRDefault="00E40D55" w:rsidP="00FA23E6">
      <w:pPr>
        <w:pStyle w:val="a8"/>
      </w:pPr>
      <w:r>
        <w:rPr>
          <w:rFonts w:hint="eastAsia"/>
        </w:rPr>
        <w:t>・医師、薬剤師からの服薬指導。</w:t>
      </w:r>
    </w:p>
    <w:p w14:paraId="3C067384" w14:textId="77777777" w:rsidR="00E40D55" w:rsidRDefault="00E40D55" w:rsidP="00FA23E6">
      <w:pPr>
        <w:pStyle w:val="a8"/>
      </w:pPr>
      <w:r>
        <w:rPr>
          <w:rFonts w:hint="eastAsia"/>
        </w:rPr>
        <w:t>・下肢の浮腫の確認。</w:t>
      </w:r>
    </w:p>
    <w:p w14:paraId="5E8A5D41" w14:textId="77777777" w:rsidR="00E40D55" w:rsidRDefault="00E40D55" w:rsidP="00FA23E6">
      <w:pPr>
        <w:pStyle w:val="a8"/>
      </w:pPr>
      <w:r>
        <w:rPr>
          <w:rFonts w:hint="eastAsia"/>
        </w:rPr>
        <w:t>・予約を待たず緊急の受診になる症状、値等の確認、共有。</w:t>
      </w:r>
    </w:p>
    <w:p w14:paraId="7D287055" w14:textId="77777777" w:rsidR="00E40D55" w:rsidRDefault="00E40D55" w:rsidP="00FA23E6">
      <w:pPr>
        <w:pStyle w:val="a8"/>
      </w:pPr>
      <w:r>
        <w:rPr>
          <w:rFonts w:hint="eastAsia"/>
        </w:rPr>
        <w:t>・専門職の定期的な関わりが持てる支援体制を作る。</w:t>
      </w:r>
    </w:p>
    <w:p w14:paraId="136A7866" w14:textId="77777777" w:rsidR="00E40D55" w:rsidRDefault="00E40D55" w:rsidP="00FA23E6">
      <w:pPr>
        <w:pStyle w:val="a8"/>
      </w:pPr>
      <w:r>
        <w:rPr>
          <w:rFonts w:hint="eastAsia"/>
        </w:rPr>
        <w:lastRenderedPageBreak/>
        <w:t>（薬剤師の視点）</w:t>
      </w:r>
    </w:p>
    <w:p w14:paraId="76999CEB" w14:textId="77777777" w:rsidR="00E40D55" w:rsidRDefault="00E40D55" w:rsidP="00FA23E6">
      <w:pPr>
        <w:pStyle w:val="a8"/>
      </w:pPr>
      <w:r>
        <w:rPr>
          <w:rFonts w:hint="eastAsia"/>
        </w:rPr>
        <w:t>・出血しやすい薬が処方されている⇒看護師、ヘルパー等の眼が入るようにする。</w:t>
      </w:r>
    </w:p>
    <w:p w14:paraId="7E25E897" w14:textId="77777777" w:rsidR="00E40D55" w:rsidRDefault="00E40D55" w:rsidP="00FA23E6">
      <w:pPr>
        <w:pStyle w:val="a8"/>
      </w:pPr>
      <w:r>
        <w:rPr>
          <w:rFonts w:hint="eastAsia"/>
        </w:rPr>
        <w:t>・薬の一包化。カレンダーの利用。</w:t>
      </w:r>
    </w:p>
    <w:p w14:paraId="0F58E790" w14:textId="77777777" w:rsidR="00E40D55" w:rsidRPr="0053576E" w:rsidRDefault="00E40D55" w:rsidP="00FA23E6">
      <w:pPr>
        <w:pStyle w:val="a8"/>
      </w:pPr>
      <w:r>
        <w:rPr>
          <w:rFonts w:hint="eastAsia"/>
        </w:rPr>
        <w:t>・血圧、体重が測れる支援体制。</w:t>
      </w:r>
    </w:p>
    <w:p w14:paraId="60B838C8" w14:textId="77777777" w:rsidR="00E40D55" w:rsidRDefault="00E40D55" w:rsidP="00FA23E6">
      <w:pPr>
        <w:pStyle w:val="a8"/>
      </w:pPr>
      <w:r>
        <w:rPr>
          <w:rFonts w:hint="eastAsia"/>
        </w:rPr>
        <w:t>・食事はどうか。長男家族の関わりができるか。</w:t>
      </w:r>
    </w:p>
    <w:p w14:paraId="166736B6" w14:textId="77777777" w:rsidR="00E40D55" w:rsidRDefault="00E40D55" w:rsidP="00FA23E6">
      <w:pPr>
        <w:pStyle w:val="a8"/>
      </w:pPr>
      <w:r>
        <w:rPr>
          <w:rFonts w:hint="eastAsia"/>
        </w:rPr>
        <w:t>・運動の機会を作るように指導。</w:t>
      </w:r>
    </w:p>
    <w:p w14:paraId="22BFF653" w14:textId="748EB64D" w:rsidR="00747FC3" w:rsidRDefault="00747FC3" w:rsidP="00FA23E6">
      <w:pPr>
        <w:pStyle w:val="a8"/>
      </w:pPr>
    </w:p>
    <w:p w14:paraId="33731C1C" w14:textId="77777777" w:rsidR="00EF1F15" w:rsidRDefault="00897CB0" w:rsidP="00FA23E6">
      <w:pPr>
        <w:pStyle w:val="a8"/>
        <w:rPr>
          <w:rFonts w:eastAsiaTheme="minorHAnsi" w:cs="ＭＳ 明朝"/>
          <w:color w:val="000000"/>
          <w:szCs w:val="21"/>
        </w:rPr>
      </w:pPr>
      <w:r w:rsidRPr="00897CB0">
        <w:rPr>
          <w:rFonts w:eastAsiaTheme="minorHAnsi" w:cs="ＭＳ 明朝"/>
          <w:color w:val="000000"/>
          <w:szCs w:val="21"/>
        </w:rPr>
        <w:t xml:space="preserve">グループ名( </w:t>
      </w:r>
      <w:r w:rsidRPr="00EF1F15">
        <w:rPr>
          <w:rFonts w:eastAsiaTheme="minorHAnsi" w:cs="ＭＳ 明朝"/>
          <w:b/>
          <w:bCs/>
          <w:color w:val="000000"/>
          <w:szCs w:val="21"/>
        </w:rPr>
        <w:t>B</w:t>
      </w:r>
      <w:r w:rsidRPr="00897CB0">
        <w:rPr>
          <w:rFonts w:eastAsiaTheme="minorHAnsi" w:cs="ＭＳ 明朝"/>
          <w:color w:val="000000"/>
          <w:szCs w:val="21"/>
        </w:rPr>
        <w:t xml:space="preserve"> )</w:t>
      </w:r>
    </w:p>
    <w:p w14:paraId="7931F355" w14:textId="460B1D62" w:rsidR="00897CB0" w:rsidRPr="00897CB0" w:rsidRDefault="00897CB0" w:rsidP="00FA23E6">
      <w:pPr>
        <w:pStyle w:val="a8"/>
        <w:rPr>
          <w:rFonts w:eastAsiaTheme="minorHAnsi" w:cs="ＭＳ 明朝"/>
          <w:color w:val="000000"/>
          <w:szCs w:val="21"/>
        </w:rPr>
      </w:pPr>
      <w:r w:rsidRPr="00897CB0">
        <w:rPr>
          <w:rFonts w:eastAsiaTheme="minorHAnsi" w:cs="ＭＳ 明朝"/>
          <w:color w:val="000000"/>
          <w:szCs w:val="21"/>
        </w:rPr>
        <w:t>【薬剤師より】</w:t>
      </w:r>
    </w:p>
    <w:p w14:paraId="0C50F7CC" w14:textId="28C4F32D" w:rsidR="00897CB0" w:rsidRPr="007D5B86" w:rsidRDefault="00FA23E6" w:rsidP="00FA23E6">
      <w:pPr>
        <w:pStyle w:val="a8"/>
        <w:rPr>
          <w:rFonts w:eastAsiaTheme="minorHAnsi" w:cs="ＭＳ 明朝"/>
          <w:color w:val="000000"/>
          <w:szCs w:val="21"/>
        </w:rPr>
      </w:pPr>
      <w:bookmarkStart w:id="2" w:name="_Hlk115880428"/>
      <w:r>
        <w:rPr>
          <w:rFonts w:eastAsiaTheme="minorHAnsi" w:cs="ＭＳ 明朝" w:hint="eastAsia"/>
          <w:color w:val="000000"/>
          <w:szCs w:val="21"/>
        </w:rPr>
        <w:t>・</w:t>
      </w:r>
      <w:bookmarkEnd w:id="2"/>
      <w:r w:rsidR="00897CB0" w:rsidRPr="007D5B86">
        <w:rPr>
          <w:rFonts w:eastAsiaTheme="minorHAnsi" w:cs="ＭＳ 明朝"/>
          <w:color w:val="000000"/>
          <w:szCs w:val="21"/>
        </w:rPr>
        <w:t>心不全の薬服用患者は薬を見て体重増減の変化が受診の目安となる。指導している。</w:t>
      </w:r>
    </w:p>
    <w:p w14:paraId="193F0096" w14:textId="59D8BB62" w:rsidR="00897CB0" w:rsidRPr="007D5B86" w:rsidRDefault="00FA23E6" w:rsidP="00FA23E6">
      <w:pPr>
        <w:pStyle w:val="a8"/>
        <w:rPr>
          <w:rFonts w:eastAsiaTheme="minorHAnsi" w:cs="ＭＳ 明朝"/>
          <w:color w:val="000000"/>
          <w:szCs w:val="21"/>
        </w:rPr>
      </w:pPr>
      <w:r>
        <w:rPr>
          <w:rFonts w:eastAsiaTheme="minorHAnsi" w:cs="ＭＳ 明朝" w:hint="eastAsia"/>
          <w:color w:val="000000"/>
          <w:szCs w:val="21"/>
        </w:rPr>
        <w:t>・</w:t>
      </w:r>
      <w:r w:rsidR="00897CB0" w:rsidRPr="007D5B86">
        <w:rPr>
          <w:rFonts w:eastAsiaTheme="minorHAnsi" w:cs="ＭＳ 明朝"/>
          <w:color w:val="000000"/>
          <w:szCs w:val="21"/>
        </w:rPr>
        <w:t>心不全の方の場合、体重が2 ～3 k増えたら受診と伝えている.</w:t>
      </w:r>
    </w:p>
    <w:p w14:paraId="21064C2B" w14:textId="1C9C2FD2" w:rsidR="00897CB0" w:rsidRPr="007D5B86" w:rsidRDefault="00FA23E6" w:rsidP="00FA23E6">
      <w:pPr>
        <w:pStyle w:val="a8"/>
        <w:ind w:left="210" w:hangingChars="100" w:hanging="210"/>
        <w:rPr>
          <w:rFonts w:eastAsiaTheme="minorHAnsi" w:cs="ＭＳ 明朝"/>
          <w:color w:val="000000"/>
          <w:szCs w:val="21"/>
        </w:rPr>
      </w:pPr>
      <w:r>
        <w:rPr>
          <w:rFonts w:eastAsiaTheme="minorHAnsi" w:cs="ＭＳ 明朝" w:hint="eastAsia"/>
          <w:color w:val="000000"/>
          <w:szCs w:val="21"/>
        </w:rPr>
        <w:t>・</w:t>
      </w:r>
      <w:r w:rsidR="00897CB0" w:rsidRPr="007D5B86">
        <w:rPr>
          <w:rFonts w:eastAsiaTheme="minorHAnsi" w:cs="ＭＳ 明朝"/>
          <w:color w:val="000000"/>
          <w:szCs w:val="21"/>
        </w:rPr>
        <w:t>ー包化して服薬しやすく しても、 朝食後の薬が 「朝食後でないといけない」 と朝飲み忘れたからと服薬しないときがある。時間が過ぎても飲むことが大切だと伝えることが必要。</w:t>
      </w:r>
    </w:p>
    <w:p w14:paraId="09A4C0A7" w14:textId="4BFF323E" w:rsidR="00897CB0" w:rsidRPr="007D5B86" w:rsidRDefault="00FA23E6" w:rsidP="00FA23E6">
      <w:pPr>
        <w:pStyle w:val="a8"/>
        <w:ind w:left="210" w:hangingChars="100" w:hanging="210"/>
        <w:rPr>
          <w:rFonts w:eastAsiaTheme="minorHAnsi" w:cs="ＭＳ 明朝"/>
          <w:color w:val="000000"/>
          <w:szCs w:val="21"/>
        </w:rPr>
      </w:pPr>
      <w:r>
        <w:rPr>
          <w:rFonts w:eastAsiaTheme="minorHAnsi" w:cs="ＭＳ 明朝" w:hint="eastAsia"/>
          <w:color w:val="000000"/>
          <w:szCs w:val="21"/>
        </w:rPr>
        <w:t>・</w:t>
      </w:r>
      <w:r w:rsidR="00897CB0" w:rsidRPr="007D5B86">
        <w:rPr>
          <w:rFonts w:eastAsiaTheme="minorHAnsi" w:cs="ＭＳ 明朝"/>
          <w:color w:val="000000"/>
          <w:szCs w:val="21"/>
        </w:rPr>
        <w:t>薬の自己判断による中止を防ぐために、薬剤師に相談してもらえると主治医薬のことで相談できる。</w:t>
      </w:r>
    </w:p>
    <w:p w14:paraId="107F6E88" w14:textId="3F0DBF2E" w:rsidR="00897CB0" w:rsidRPr="007D5B86" w:rsidRDefault="00FA23E6" w:rsidP="00FA23E6">
      <w:pPr>
        <w:pStyle w:val="a8"/>
        <w:rPr>
          <w:rFonts w:eastAsiaTheme="minorHAnsi" w:cs="ＭＳ 明朝"/>
          <w:color w:val="000000"/>
          <w:szCs w:val="21"/>
        </w:rPr>
      </w:pPr>
      <w:r>
        <w:rPr>
          <w:rFonts w:eastAsiaTheme="minorHAnsi" w:cs="ＭＳ 明朝" w:hint="eastAsia"/>
          <w:color w:val="000000"/>
          <w:szCs w:val="21"/>
        </w:rPr>
        <w:t>・</w:t>
      </w:r>
      <w:r w:rsidR="00897CB0" w:rsidRPr="007D5B86">
        <w:rPr>
          <w:rFonts w:eastAsiaTheme="minorHAnsi" w:cs="ＭＳ 明朝"/>
          <w:color w:val="000000"/>
          <w:szCs w:val="21"/>
        </w:rPr>
        <w:t>薬を渡すときに、高齢者や齷の方等は状況を確認している。</w:t>
      </w:r>
    </w:p>
    <w:p w14:paraId="03C0232A" w14:textId="170823F3" w:rsidR="00897CB0" w:rsidRPr="007D5B86" w:rsidRDefault="00FA23E6" w:rsidP="00FA23E6">
      <w:pPr>
        <w:pStyle w:val="a8"/>
        <w:ind w:left="210" w:hangingChars="100" w:hanging="210"/>
        <w:rPr>
          <w:rFonts w:eastAsiaTheme="minorHAnsi" w:cs="ＭＳ 明朝"/>
          <w:color w:val="000000"/>
          <w:szCs w:val="21"/>
        </w:rPr>
      </w:pPr>
      <w:r>
        <w:rPr>
          <w:rFonts w:eastAsiaTheme="minorHAnsi" w:cs="ＭＳ 明朝" w:hint="eastAsia"/>
          <w:color w:val="000000"/>
          <w:szCs w:val="21"/>
        </w:rPr>
        <w:t>・</w:t>
      </w:r>
      <w:r w:rsidR="00897CB0" w:rsidRPr="00897CB0">
        <w:rPr>
          <w:noProof/>
        </w:rPr>
        <w:drawing>
          <wp:anchor distT="0" distB="0" distL="114300" distR="114300" simplePos="0" relativeHeight="251659264" behindDoc="0" locked="0" layoutInCell="1" allowOverlap="0" wp14:anchorId="59D35F37" wp14:editId="1CF89A73">
            <wp:simplePos x="0" y="0"/>
            <wp:positionH relativeFrom="page">
              <wp:posOffset>1006744</wp:posOffset>
            </wp:positionH>
            <wp:positionV relativeFrom="page">
              <wp:posOffset>1342103</wp:posOffset>
            </wp:positionV>
            <wp:extent cx="3948" cy="3947"/>
            <wp:effectExtent l="0" t="0" r="0" b="0"/>
            <wp:wrapSquare wrapText="bothSides"/>
            <wp:docPr id="3510" name="Picture 3510"/>
            <wp:cNvGraphicFramePr/>
            <a:graphic xmlns:a="http://schemas.openxmlformats.org/drawingml/2006/main">
              <a:graphicData uri="http://schemas.openxmlformats.org/drawingml/2006/picture">
                <pic:pic xmlns:pic="http://schemas.openxmlformats.org/drawingml/2006/picture">
                  <pic:nvPicPr>
                    <pic:cNvPr id="3510" name="Picture 3510"/>
                    <pic:cNvPicPr/>
                  </pic:nvPicPr>
                  <pic:blipFill>
                    <a:blip r:embed="rId8"/>
                    <a:stretch>
                      <a:fillRect/>
                    </a:stretch>
                  </pic:blipFill>
                  <pic:spPr>
                    <a:xfrm>
                      <a:off x="0" y="0"/>
                      <a:ext cx="3948" cy="3947"/>
                    </a:xfrm>
                    <a:prstGeom prst="rect">
                      <a:avLst/>
                    </a:prstGeom>
                  </pic:spPr>
                </pic:pic>
              </a:graphicData>
            </a:graphic>
          </wp:anchor>
        </w:drawing>
      </w:r>
      <w:r w:rsidR="00897CB0" w:rsidRPr="00897CB0">
        <w:rPr>
          <w:noProof/>
        </w:rPr>
        <w:drawing>
          <wp:anchor distT="0" distB="0" distL="114300" distR="114300" simplePos="0" relativeHeight="251660288" behindDoc="0" locked="0" layoutInCell="1" allowOverlap="0" wp14:anchorId="0849DC9C" wp14:editId="14A1144E">
            <wp:simplePos x="0" y="0"/>
            <wp:positionH relativeFrom="page">
              <wp:posOffset>998848</wp:posOffset>
            </wp:positionH>
            <wp:positionV relativeFrom="page">
              <wp:posOffset>6769723</wp:posOffset>
            </wp:positionV>
            <wp:extent cx="7896" cy="7895"/>
            <wp:effectExtent l="0" t="0" r="0" b="0"/>
            <wp:wrapSquare wrapText="bothSides"/>
            <wp:docPr id="3512" name="Picture 3512"/>
            <wp:cNvGraphicFramePr/>
            <a:graphic xmlns:a="http://schemas.openxmlformats.org/drawingml/2006/main">
              <a:graphicData uri="http://schemas.openxmlformats.org/drawingml/2006/picture">
                <pic:pic xmlns:pic="http://schemas.openxmlformats.org/drawingml/2006/picture">
                  <pic:nvPicPr>
                    <pic:cNvPr id="3512" name="Picture 3512"/>
                    <pic:cNvPicPr/>
                  </pic:nvPicPr>
                  <pic:blipFill>
                    <a:blip r:embed="rId9"/>
                    <a:stretch>
                      <a:fillRect/>
                    </a:stretch>
                  </pic:blipFill>
                  <pic:spPr>
                    <a:xfrm>
                      <a:off x="0" y="0"/>
                      <a:ext cx="7896" cy="7895"/>
                    </a:xfrm>
                    <a:prstGeom prst="rect">
                      <a:avLst/>
                    </a:prstGeom>
                  </pic:spPr>
                </pic:pic>
              </a:graphicData>
            </a:graphic>
          </wp:anchor>
        </w:drawing>
      </w:r>
      <w:r w:rsidR="00897CB0" w:rsidRPr="007D5B86">
        <w:rPr>
          <w:rFonts w:eastAsiaTheme="minorHAnsi" w:cs="ＭＳ 明朝"/>
          <w:color w:val="000000"/>
          <w:szCs w:val="21"/>
        </w:rPr>
        <w:t>薬局で介護保険が使えることを伝える。未申請なら、今後のことを考えて申請を促している。包括を案内したり、簡単に介護保険の説明をしている。</w:t>
      </w:r>
    </w:p>
    <w:p w14:paraId="7D11A7DE" w14:textId="3F0FF029" w:rsidR="00897CB0" w:rsidRPr="007D5B86" w:rsidRDefault="00FA23E6" w:rsidP="00FA23E6">
      <w:pPr>
        <w:pStyle w:val="a8"/>
        <w:rPr>
          <w:rFonts w:eastAsiaTheme="minorHAnsi" w:cs="ＭＳ 明朝"/>
          <w:color w:val="000000"/>
          <w:szCs w:val="21"/>
        </w:rPr>
      </w:pPr>
      <w:r>
        <w:rPr>
          <w:rFonts w:eastAsiaTheme="minorHAnsi" w:cs="ＭＳ 明朝" w:hint="eastAsia"/>
          <w:color w:val="000000"/>
          <w:szCs w:val="21"/>
        </w:rPr>
        <w:t>・</w:t>
      </w:r>
      <w:r w:rsidR="00897CB0" w:rsidRPr="007D5B86">
        <w:rPr>
          <w:rFonts w:eastAsiaTheme="minorHAnsi" w:cs="ＭＳ 明朝"/>
          <w:color w:val="000000"/>
          <w:szCs w:val="21"/>
        </w:rPr>
        <w:t>薬手帳の持参をお願いしている。</w:t>
      </w:r>
    </w:p>
    <w:p w14:paraId="2961F6E5" w14:textId="628A9D14" w:rsidR="00897CB0" w:rsidRPr="007D5B86" w:rsidRDefault="00FA23E6" w:rsidP="00FA23E6">
      <w:pPr>
        <w:pStyle w:val="a8"/>
        <w:ind w:left="210" w:hangingChars="100" w:hanging="210"/>
        <w:rPr>
          <w:rFonts w:eastAsiaTheme="minorHAnsi" w:cs="ＭＳ 明朝"/>
          <w:color w:val="000000"/>
          <w:szCs w:val="21"/>
        </w:rPr>
      </w:pPr>
      <w:r>
        <w:rPr>
          <w:rFonts w:eastAsiaTheme="minorHAnsi" w:cs="ＭＳ 明朝" w:hint="eastAsia"/>
          <w:color w:val="000000"/>
          <w:szCs w:val="21"/>
        </w:rPr>
        <w:t>・</w:t>
      </w:r>
      <w:r w:rsidR="00897CB0" w:rsidRPr="007D5B86">
        <w:rPr>
          <w:rFonts w:eastAsiaTheme="minorHAnsi" w:cs="ＭＳ 明朝"/>
          <w:color w:val="000000"/>
          <w:szCs w:val="21"/>
        </w:rPr>
        <w:t>今回の事例として、服薬の保管場所の確認や栄養指導がタンパク質35g塩分制限6 g以下となっている。タンパク質が少なすぎると低栄養になるので、チェックが必要。</w:t>
      </w:r>
    </w:p>
    <w:p w14:paraId="2E4983C9" w14:textId="77777777" w:rsidR="00897CB0" w:rsidRPr="00897CB0" w:rsidRDefault="00897CB0" w:rsidP="00FA23E6">
      <w:pPr>
        <w:pStyle w:val="a8"/>
        <w:rPr>
          <w:rFonts w:eastAsiaTheme="minorHAnsi" w:cs="ＭＳ 明朝"/>
          <w:color w:val="000000"/>
          <w:szCs w:val="21"/>
        </w:rPr>
      </w:pPr>
      <w:r w:rsidRPr="00897CB0">
        <w:rPr>
          <w:rFonts w:eastAsiaTheme="minorHAnsi" w:cs="ＭＳ 明朝"/>
          <w:color w:val="000000"/>
          <w:szCs w:val="21"/>
        </w:rPr>
        <w:t>【ケアマネより】</w:t>
      </w:r>
      <w:r w:rsidRPr="00897CB0">
        <w:rPr>
          <w:rFonts w:eastAsiaTheme="minorHAnsi" w:cs="ＭＳ 明朝"/>
          <w:noProof/>
          <w:color w:val="000000"/>
          <w:szCs w:val="21"/>
        </w:rPr>
        <w:drawing>
          <wp:inline distT="0" distB="0" distL="0" distR="0" wp14:anchorId="0294C0B1" wp14:editId="1FB0FD4D">
            <wp:extent cx="3948" cy="3948"/>
            <wp:effectExtent l="0" t="0" r="0" b="0"/>
            <wp:docPr id="3513" name="Picture 3513"/>
            <wp:cNvGraphicFramePr/>
            <a:graphic xmlns:a="http://schemas.openxmlformats.org/drawingml/2006/main">
              <a:graphicData uri="http://schemas.openxmlformats.org/drawingml/2006/picture">
                <pic:pic xmlns:pic="http://schemas.openxmlformats.org/drawingml/2006/picture">
                  <pic:nvPicPr>
                    <pic:cNvPr id="3513" name="Picture 3513"/>
                    <pic:cNvPicPr/>
                  </pic:nvPicPr>
                  <pic:blipFill>
                    <a:blip r:embed="rId10"/>
                    <a:stretch>
                      <a:fillRect/>
                    </a:stretch>
                  </pic:blipFill>
                  <pic:spPr>
                    <a:xfrm>
                      <a:off x="0" y="0"/>
                      <a:ext cx="3948" cy="3948"/>
                    </a:xfrm>
                    <a:prstGeom prst="rect">
                      <a:avLst/>
                    </a:prstGeom>
                  </pic:spPr>
                </pic:pic>
              </a:graphicData>
            </a:graphic>
          </wp:inline>
        </w:drawing>
      </w:r>
    </w:p>
    <w:p w14:paraId="555192A1" w14:textId="5EB4C314" w:rsidR="00897CB0" w:rsidRPr="007D5B86" w:rsidRDefault="00FA23E6" w:rsidP="00FA23E6">
      <w:pPr>
        <w:pStyle w:val="a8"/>
        <w:rPr>
          <w:rFonts w:eastAsiaTheme="minorHAnsi" w:cs="ＭＳ 明朝"/>
          <w:color w:val="000000"/>
          <w:szCs w:val="21"/>
        </w:rPr>
      </w:pPr>
      <w:r>
        <w:rPr>
          <w:rFonts w:eastAsiaTheme="minorHAnsi" w:cs="ＭＳ 明朝" w:hint="eastAsia"/>
          <w:color w:val="000000"/>
          <w:szCs w:val="21"/>
        </w:rPr>
        <w:t>・</w:t>
      </w:r>
      <w:r w:rsidR="00897CB0" w:rsidRPr="007D5B86">
        <w:rPr>
          <w:rFonts w:eastAsiaTheme="minorHAnsi" w:cs="ＭＳ 明朝"/>
          <w:color w:val="000000"/>
          <w:szCs w:val="21"/>
        </w:rPr>
        <w:t>生活や家族等の背景。能力だったりとアセスメントにより服薬支援が変わる。</w:t>
      </w:r>
    </w:p>
    <w:p w14:paraId="357317CF" w14:textId="19894EBB" w:rsidR="00897CB0" w:rsidRPr="007D5B86" w:rsidRDefault="00FA23E6" w:rsidP="00FA23E6">
      <w:pPr>
        <w:pStyle w:val="a8"/>
        <w:ind w:left="210" w:hangingChars="100" w:hanging="210"/>
        <w:rPr>
          <w:rFonts w:eastAsiaTheme="minorHAnsi" w:cs="ＭＳ 明朝"/>
          <w:color w:val="000000"/>
          <w:szCs w:val="21"/>
        </w:rPr>
      </w:pPr>
      <w:r>
        <w:rPr>
          <w:rFonts w:eastAsiaTheme="minorHAnsi" w:cs="ＭＳ 明朝" w:hint="eastAsia"/>
          <w:color w:val="000000"/>
          <w:szCs w:val="21"/>
        </w:rPr>
        <w:t>・</w:t>
      </w:r>
      <w:r w:rsidR="00897CB0" w:rsidRPr="007D5B86">
        <w:rPr>
          <w:rFonts w:eastAsiaTheme="minorHAnsi" w:cs="ＭＳ 明朝"/>
          <w:color w:val="000000"/>
          <w:szCs w:val="21"/>
        </w:rPr>
        <w:t>服薬カレンダーや服薬ポックスを活用している人は服薬状況を確認しやすい。袋で管理</w:t>
      </w:r>
      <w:r>
        <w:rPr>
          <w:rFonts w:eastAsiaTheme="minorHAnsi" w:cs="ＭＳ 明朝" w:hint="eastAsia"/>
          <w:color w:val="000000"/>
          <w:szCs w:val="21"/>
        </w:rPr>
        <w:t xml:space="preserve">　</w:t>
      </w:r>
      <w:r w:rsidR="00897CB0" w:rsidRPr="007D5B86">
        <w:rPr>
          <w:rFonts w:eastAsiaTheme="minorHAnsi" w:cs="ＭＳ 明朝"/>
          <w:color w:val="000000"/>
          <w:szCs w:val="21"/>
        </w:rPr>
        <w:t>している人は、服薬状況や残薬の確認が難しい。木人への確認で終わりがち。</w:t>
      </w:r>
    </w:p>
    <w:p w14:paraId="1B653A91" w14:textId="7F3A1784" w:rsidR="00897CB0" w:rsidRPr="007D5B86" w:rsidRDefault="00FA23E6" w:rsidP="00FA23E6">
      <w:pPr>
        <w:pStyle w:val="a8"/>
        <w:rPr>
          <w:rFonts w:eastAsiaTheme="minorHAnsi" w:cs="ＭＳ 明朝"/>
          <w:color w:val="000000"/>
          <w:szCs w:val="21"/>
        </w:rPr>
      </w:pPr>
      <w:r>
        <w:rPr>
          <w:rFonts w:eastAsiaTheme="minorHAnsi" w:cs="ＭＳ 明朝" w:hint="eastAsia"/>
          <w:color w:val="000000"/>
          <w:szCs w:val="21"/>
        </w:rPr>
        <w:t>・</w:t>
      </w:r>
      <w:r w:rsidR="00897CB0" w:rsidRPr="007D5B86">
        <w:rPr>
          <w:rFonts w:eastAsiaTheme="minorHAnsi" w:cs="ＭＳ 明朝"/>
          <w:color w:val="000000"/>
          <w:szCs w:val="21"/>
        </w:rPr>
        <w:t>飲めていると本人が言うとそうかなとなってしまう。</w:t>
      </w:r>
    </w:p>
    <w:p w14:paraId="15848267" w14:textId="298E0F33" w:rsidR="00897CB0" w:rsidRPr="007D5B86" w:rsidRDefault="00FA23E6" w:rsidP="00FA23E6">
      <w:pPr>
        <w:pStyle w:val="a8"/>
        <w:rPr>
          <w:rFonts w:eastAsiaTheme="minorHAnsi" w:cs="ＭＳ 明朝"/>
          <w:color w:val="000000"/>
          <w:szCs w:val="21"/>
        </w:rPr>
      </w:pPr>
      <w:r>
        <w:rPr>
          <w:rFonts w:eastAsiaTheme="minorHAnsi" w:cs="ＭＳ 明朝" w:hint="eastAsia"/>
          <w:color w:val="000000"/>
          <w:szCs w:val="21"/>
        </w:rPr>
        <w:t>・</w:t>
      </w:r>
      <w:r w:rsidR="00897CB0" w:rsidRPr="007D5B86">
        <w:rPr>
          <w:rFonts w:eastAsiaTheme="minorHAnsi" w:cs="ＭＳ 明朝"/>
          <w:color w:val="000000"/>
          <w:szCs w:val="21"/>
        </w:rPr>
        <w:t>薬剤師さんより紹介をしてもらうと、包括で申請援助ができる。</w:t>
      </w:r>
    </w:p>
    <w:p w14:paraId="178B65F6" w14:textId="791CC850" w:rsidR="00897CB0" w:rsidRPr="007D5B86" w:rsidRDefault="00FA23E6" w:rsidP="00FA23E6">
      <w:pPr>
        <w:pStyle w:val="a8"/>
        <w:rPr>
          <w:rFonts w:eastAsiaTheme="minorHAnsi" w:cs="ＭＳ 明朝"/>
          <w:color w:val="000000"/>
          <w:szCs w:val="21"/>
        </w:rPr>
      </w:pPr>
      <w:r>
        <w:rPr>
          <w:rFonts w:eastAsiaTheme="minorHAnsi" w:cs="ＭＳ 明朝" w:hint="eastAsia"/>
          <w:color w:val="000000"/>
          <w:szCs w:val="21"/>
        </w:rPr>
        <w:t>・</w:t>
      </w:r>
      <w:r w:rsidR="00897CB0" w:rsidRPr="007D5B86">
        <w:rPr>
          <w:rFonts w:eastAsiaTheme="minorHAnsi" w:cs="ＭＳ 明朝"/>
          <w:color w:val="000000"/>
          <w:szCs w:val="21"/>
        </w:rPr>
        <w:t>心不全ノートを見たことがなかった。</w:t>
      </w:r>
    </w:p>
    <w:p w14:paraId="008C4788" w14:textId="77777777" w:rsidR="007D5B86" w:rsidRDefault="00C239F0" w:rsidP="00FA23E6">
      <w:pPr>
        <w:pStyle w:val="a8"/>
        <w:rPr>
          <w:rFonts w:eastAsiaTheme="minorHAnsi"/>
          <w:szCs w:val="21"/>
        </w:rPr>
      </w:pPr>
      <w:r w:rsidRPr="007D5B86">
        <w:rPr>
          <w:rFonts w:eastAsiaTheme="minorHAnsi"/>
          <w:szCs w:val="21"/>
        </w:rPr>
        <w:t>【</w:t>
      </w:r>
      <w:r w:rsidR="007D5B86" w:rsidRPr="007D5B86">
        <w:rPr>
          <w:rFonts w:eastAsiaTheme="minorHAnsi" w:hint="eastAsia"/>
          <w:szCs w:val="21"/>
        </w:rPr>
        <w:t>要望やまとめ】</w:t>
      </w:r>
    </w:p>
    <w:p w14:paraId="21A2E271" w14:textId="77777777" w:rsidR="007D5B86" w:rsidRDefault="00C239F0" w:rsidP="00FA23E6">
      <w:pPr>
        <w:pStyle w:val="a8"/>
      </w:pPr>
      <w:r w:rsidRPr="00C239F0">
        <w:t>〇</w:t>
      </w:r>
      <w:r w:rsidR="007D5B86">
        <w:rPr>
          <w:rFonts w:hint="eastAsia"/>
        </w:rPr>
        <w:t>薬</w:t>
      </w:r>
      <w:r w:rsidRPr="00C239F0">
        <w:t>剤師より</w:t>
      </w:r>
    </w:p>
    <w:p w14:paraId="49C933AD" w14:textId="2C89AB4B" w:rsidR="00C239F0" w:rsidRPr="00C239F0" w:rsidRDefault="00FA23E6" w:rsidP="00FA23E6">
      <w:pPr>
        <w:pStyle w:val="a8"/>
        <w:ind w:left="210" w:hangingChars="100" w:hanging="210"/>
        <w:rPr>
          <w:rFonts w:eastAsiaTheme="minorHAnsi" w:cs="Calibri"/>
          <w:color w:val="000000"/>
          <w:szCs w:val="21"/>
        </w:rPr>
      </w:pPr>
      <w:r>
        <w:rPr>
          <w:rFonts w:eastAsiaTheme="minorHAnsi" w:cs="ＭＳ 明朝" w:hint="eastAsia"/>
          <w:color w:val="000000"/>
          <w:szCs w:val="21"/>
        </w:rPr>
        <w:t>・</w:t>
      </w:r>
      <w:r w:rsidR="00C239F0" w:rsidRPr="00C239F0">
        <w:rPr>
          <w:rFonts w:eastAsiaTheme="minorHAnsi" w:cs="ＭＳ 明朝"/>
          <w:color w:val="000000"/>
          <w:szCs w:val="21"/>
        </w:rPr>
        <w:t>薬局では自宅での服薬状況や管理状況がわからない。 ケアマネから、 状況を発信してほしい。 薬剤師の活用をケアマネから相談して く れるとやりやすい。 連携をとって欲しい。</w:t>
      </w:r>
    </w:p>
    <w:p w14:paraId="46D03FD3" w14:textId="1B76CDE2" w:rsidR="00C239F0" w:rsidRPr="007D5B86" w:rsidRDefault="00FA23E6" w:rsidP="00FA23E6">
      <w:pPr>
        <w:pStyle w:val="a8"/>
        <w:rPr>
          <w:rFonts w:eastAsiaTheme="minorHAnsi" w:cs="Calibri"/>
          <w:color w:val="000000"/>
          <w:szCs w:val="21"/>
        </w:rPr>
      </w:pPr>
      <w:r>
        <w:rPr>
          <w:rFonts w:eastAsiaTheme="minorHAnsi" w:cs="ＭＳ 明朝" w:hint="eastAsia"/>
          <w:color w:val="000000"/>
          <w:szCs w:val="21"/>
        </w:rPr>
        <w:t>・</w:t>
      </w:r>
      <w:r w:rsidR="00C239F0" w:rsidRPr="007D5B86">
        <w:rPr>
          <w:rFonts w:eastAsiaTheme="minorHAnsi" w:cs="ＭＳ 明朝"/>
          <w:color w:val="000000"/>
          <w:szCs w:val="21"/>
        </w:rPr>
        <w:t>薬手帳を常に持参するように伝えてほしい</w:t>
      </w:r>
    </w:p>
    <w:p w14:paraId="6E29F649" w14:textId="562AA4CB" w:rsidR="00C239F0" w:rsidRPr="007D5B86" w:rsidRDefault="00FA23E6" w:rsidP="00FA23E6">
      <w:pPr>
        <w:pStyle w:val="a8"/>
        <w:rPr>
          <w:rFonts w:eastAsiaTheme="minorHAnsi" w:cs="Calibri"/>
          <w:color w:val="000000"/>
          <w:szCs w:val="21"/>
        </w:rPr>
      </w:pPr>
      <w:r>
        <w:rPr>
          <w:rFonts w:eastAsiaTheme="minorHAnsi" w:cs="ＭＳ 明朝" w:hint="eastAsia"/>
          <w:color w:val="000000"/>
          <w:szCs w:val="21"/>
        </w:rPr>
        <w:t>・</w:t>
      </w:r>
      <w:r w:rsidR="00C239F0" w:rsidRPr="007D5B86">
        <w:rPr>
          <w:rFonts w:eastAsiaTheme="minorHAnsi" w:cs="ＭＳ 明朝"/>
          <w:color w:val="000000"/>
          <w:szCs w:val="21"/>
        </w:rPr>
        <w:t>担当ケアマネの連絡先がわからない。わかるようにしてくれると必要時連絡しやすい。</w:t>
      </w:r>
    </w:p>
    <w:p w14:paraId="5ADA4A86" w14:textId="77777777" w:rsidR="00C239F0" w:rsidRPr="00C239F0" w:rsidRDefault="00C239F0" w:rsidP="00FA23E6">
      <w:pPr>
        <w:pStyle w:val="a8"/>
        <w:rPr>
          <w:rFonts w:cs="Calibri"/>
        </w:rPr>
      </w:pPr>
      <w:r w:rsidRPr="00C239F0">
        <w:lastRenderedPageBreak/>
        <w:t>〇ケアマネより</w:t>
      </w:r>
    </w:p>
    <w:p w14:paraId="0369E833" w14:textId="792A4967" w:rsidR="00C239F0" w:rsidRPr="00C239F0" w:rsidRDefault="00FA23E6" w:rsidP="00FA23E6">
      <w:pPr>
        <w:pStyle w:val="a8"/>
        <w:ind w:left="210" w:hangingChars="100" w:hanging="210"/>
        <w:rPr>
          <w:rFonts w:cs="Calibri"/>
        </w:rPr>
      </w:pPr>
      <w:r>
        <w:rPr>
          <w:rFonts w:hint="eastAsia"/>
        </w:rPr>
        <w:t>・</w:t>
      </w:r>
      <w:r w:rsidR="00C239F0" w:rsidRPr="00C239F0">
        <w:t>薬剤師さんより、包括に相談に行ってねと言ってもそのまま来ないケースがある。できれば、本人に伝えた後、包括に一報入れて欲しい。言葉のキャッチボールが必要かと思う。</w:t>
      </w:r>
    </w:p>
    <w:p w14:paraId="10FDA720" w14:textId="77777777" w:rsidR="00C239F0" w:rsidRPr="007D5B86" w:rsidRDefault="00C239F0" w:rsidP="00FA23E6">
      <w:pPr>
        <w:pStyle w:val="a8"/>
        <w:rPr>
          <w:rFonts w:cs="Calibri"/>
        </w:rPr>
      </w:pPr>
      <w:r w:rsidRPr="007D5B86">
        <w:t>〇まとめ</w:t>
      </w:r>
    </w:p>
    <w:p w14:paraId="3DF83646" w14:textId="45B3162B" w:rsidR="00C239F0" w:rsidRPr="007D5B86" w:rsidRDefault="00FA23E6" w:rsidP="00FA23E6">
      <w:pPr>
        <w:pStyle w:val="a8"/>
        <w:rPr>
          <w:rFonts w:cs="Calibri"/>
        </w:rPr>
      </w:pPr>
      <w:r>
        <w:rPr>
          <w:rFonts w:hint="eastAsia"/>
        </w:rPr>
        <w:t>・</w:t>
      </w:r>
      <w:r w:rsidR="00C239F0" w:rsidRPr="007D5B86">
        <w:t>疾患や服薬により体重管理も必要だと知った。</w:t>
      </w:r>
    </w:p>
    <w:p w14:paraId="7646E6E1" w14:textId="0C52DF79" w:rsidR="00C239F0" w:rsidRPr="007D5B86" w:rsidRDefault="00FA23E6" w:rsidP="00FA23E6">
      <w:pPr>
        <w:pStyle w:val="a8"/>
        <w:rPr>
          <w:rFonts w:cs="Calibri"/>
        </w:rPr>
      </w:pPr>
      <w:r>
        <w:rPr>
          <w:rFonts w:hint="eastAsia"/>
        </w:rPr>
        <w:t>・</w:t>
      </w:r>
      <w:r w:rsidR="00C239F0" w:rsidRPr="007D5B86">
        <w:t>専門分野との連携の必要性。行動することで、専門的な立場から役割分担ができる。</w:t>
      </w:r>
    </w:p>
    <w:p w14:paraId="19144292" w14:textId="6E6F445E" w:rsidR="00C239F0" w:rsidRPr="007D5B86" w:rsidRDefault="00FA23E6" w:rsidP="00FA23E6">
      <w:pPr>
        <w:pStyle w:val="a8"/>
        <w:rPr>
          <w:rFonts w:cs="Calibri"/>
        </w:rPr>
      </w:pPr>
      <w:r>
        <w:rPr>
          <w:rFonts w:hint="eastAsia"/>
        </w:rPr>
        <w:t>・</w:t>
      </w:r>
      <w:r w:rsidR="00C239F0" w:rsidRPr="007D5B86">
        <w:t>心不全の方のように、体重管理が必要な方は管理の必要性を伝え注意して声かけが必要。</w:t>
      </w:r>
    </w:p>
    <w:p w14:paraId="394AA631" w14:textId="4F7ECA54" w:rsidR="00C239F0" w:rsidRPr="007D5B86" w:rsidRDefault="00FA23E6" w:rsidP="00FA23E6">
      <w:pPr>
        <w:pStyle w:val="a8"/>
        <w:rPr>
          <w:rFonts w:cs="Calibri"/>
        </w:rPr>
      </w:pPr>
      <w:r>
        <w:rPr>
          <w:rFonts w:hint="eastAsia"/>
        </w:rPr>
        <w:t>・</w:t>
      </w:r>
      <w:r w:rsidR="00C239F0" w:rsidRPr="007D5B86">
        <w:t>薬剤師とケアマネとの連携を図るように、気軽に相談をしていく。</w:t>
      </w:r>
    </w:p>
    <w:p w14:paraId="7FD686C1" w14:textId="77777777" w:rsidR="00C239F0" w:rsidRPr="007D5B86" w:rsidRDefault="00C239F0" w:rsidP="00FA23E6">
      <w:pPr>
        <w:pStyle w:val="a8"/>
        <w:rPr>
          <w:rFonts w:cs="Calibri"/>
        </w:rPr>
      </w:pPr>
      <w:r w:rsidRPr="007D5B86">
        <w:t>・薬手帳の必要性を伝える。(常に持参する)</w:t>
      </w:r>
      <w:r w:rsidRPr="007D5B86">
        <w:tab/>
      </w:r>
      <w:r w:rsidRPr="00C239F0">
        <w:rPr>
          <w:rFonts w:cs="Calibri"/>
          <w:noProof/>
        </w:rPr>
        <w:drawing>
          <wp:inline distT="0" distB="0" distL="0" distR="0" wp14:anchorId="11357184" wp14:editId="4A5095D7">
            <wp:extent cx="320487" cy="130224"/>
            <wp:effectExtent l="0" t="0" r="0" b="0"/>
            <wp:docPr id="6782" name="Picture 6782"/>
            <wp:cNvGraphicFramePr/>
            <a:graphic xmlns:a="http://schemas.openxmlformats.org/drawingml/2006/main">
              <a:graphicData uri="http://schemas.openxmlformats.org/drawingml/2006/picture">
                <pic:pic xmlns:pic="http://schemas.openxmlformats.org/drawingml/2006/picture">
                  <pic:nvPicPr>
                    <pic:cNvPr id="6782" name="Picture 6782"/>
                    <pic:cNvPicPr/>
                  </pic:nvPicPr>
                  <pic:blipFill>
                    <a:blip r:embed="rId11"/>
                    <a:stretch>
                      <a:fillRect/>
                    </a:stretch>
                  </pic:blipFill>
                  <pic:spPr>
                    <a:xfrm>
                      <a:off x="0" y="0"/>
                      <a:ext cx="320487" cy="130224"/>
                    </a:xfrm>
                    <a:prstGeom prst="rect">
                      <a:avLst/>
                    </a:prstGeom>
                  </pic:spPr>
                </pic:pic>
              </a:graphicData>
            </a:graphic>
          </wp:inline>
        </w:drawing>
      </w:r>
    </w:p>
    <w:p w14:paraId="63FC9BF6" w14:textId="192E1F8A" w:rsidR="00C239F0" w:rsidRPr="007D5B86" w:rsidRDefault="00FA23E6" w:rsidP="00FA23E6">
      <w:pPr>
        <w:pStyle w:val="a8"/>
        <w:rPr>
          <w:rFonts w:cs="Calibri"/>
        </w:rPr>
      </w:pPr>
      <w:r>
        <w:rPr>
          <w:rFonts w:hint="eastAsia"/>
        </w:rPr>
        <w:t>・</w:t>
      </w:r>
      <w:r w:rsidR="00C239F0" w:rsidRPr="007D5B86">
        <w:t>心不全ノートの活用を行い、意識づけを本人、家族にしていく。</w:t>
      </w:r>
    </w:p>
    <w:p w14:paraId="6CF82453" w14:textId="11C3602D" w:rsidR="00C239F0" w:rsidRPr="007D5B86" w:rsidRDefault="00FA23E6" w:rsidP="00FA23E6">
      <w:pPr>
        <w:pStyle w:val="a8"/>
        <w:ind w:left="210" w:hangingChars="100" w:hanging="210"/>
        <w:rPr>
          <w:rFonts w:cs="Calibri"/>
        </w:rPr>
      </w:pPr>
      <w:r>
        <w:rPr>
          <w:rFonts w:hint="eastAsia"/>
        </w:rPr>
        <w:t>・</w:t>
      </w:r>
      <w:r w:rsidR="00C239F0" w:rsidRPr="007D5B86">
        <w:t>薬剤師が担当ケアマネを知る手段として、お薬手帳にケアマネの事務所や担当の記載をす</w:t>
      </w:r>
      <w:r>
        <w:rPr>
          <w:rFonts w:hint="eastAsia"/>
        </w:rPr>
        <w:t>る。</w:t>
      </w:r>
    </w:p>
    <w:p w14:paraId="06967CF1" w14:textId="29A12772" w:rsidR="00C239F0" w:rsidRDefault="00FA23E6" w:rsidP="00FA23E6">
      <w:pPr>
        <w:pStyle w:val="a8"/>
      </w:pPr>
      <w:r>
        <w:rPr>
          <w:rFonts w:hint="eastAsia"/>
        </w:rPr>
        <w:t>・</w:t>
      </w:r>
      <w:r w:rsidR="00C239F0" w:rsidRPr="007D5B86">
        <w:t>途切れない支援の為言葉のキャッチボールが必要。</w:t>
      </w:r>
    </w:p>
    <w:p w14:paraId="2672FE15" w14:textId="18409206" w:rsidR="00CE04B6" w:rsidRDefault="00CE04B6" w:rsidP="00FA23E6">
      <w:pPr>
        <w:pStyle w:val="a8"/>
      </w:pPr>
    </w:p>
    <w:p w14:paraId="1720FD9A" w14:textId="77777777" w:rsidR="00CE04B6" w:rsidRPr="00CD1A6E" w:rsidRDefault="00CE04B6" w:rsidP="00CE04B6">
      <w:pPr>
        <w:pStyle w:val="a8"/>
      </w:pPr>
      <w:bookmarkStart w:id="3" w:name="_Hlk115870150"/>
      <w:r w:rsidRPr="00CD1A6E">
        <w:t>グループ名(</w:t>
      </w:r>
      <w:r w:rsidRPr="00E339F3">
        <w:rPr>
          <w:b/>
          <w:bCs/>
        </w:rPr>
        <w:t xml:space="preserve"> C </w:t>
      </w:r>
      <w:r w:rsidRPr="00CD1A6E">
        <w:t>)</w:t>
      </w:r>
    </w:p>
    <w:p w14:paraId="0C6A3B84" w14:textId="77777777" w:rsidR="00CE04B6" w:rsidRDefault="00CE04B6" w:rsidP="00CE04B6">
      <w:pPr>
        <w:pStyle w:val="a8"/>
      </w:pPr>
      <w:r>
        <w:rPr>
          <w:rFonts w:hint="eastAsia"/>
        </w:rPr>
        <w:t>事例１</w:t>
      </w:r>
    </w:p>
    <w:p w14:paraId="6279E2A2" w14:textId="77777777" w:rsidR="00CE04B6" w:rsidRPr="00CD1A6E" w:rsidRDefault="00CE04B6" w:rsidP="00CE04B6">
      <w:pPr>
        <w:pStyle w:val="a8"/>
      </w:pPr>
      <w:r w:rsidRPr="00CD1A6E">
        <w:t>ま</w:t>
      </w:r>
      <w:r w:rsidRPr="00CD1A6E">
        <w:rPr>
          <w:rFonts w:hint="eastAsia"/>
        </w:rPr>
        <w:t>ず</w:t>
      </w:r>
      <w:r>
        <w:rPr>
          <w:rFonts w:hint="eastAsia"/>
        </w:rPr>
        <w:t>確認</w:t>
      </w:r>
      <w:r w:rsidRPr="00CD1A6E">
        <w:rPr>
          <w:rFonts w:hint="eastAsia"/>
        </w:rPr>
        <w:t>す</w:t>
      </w:r>
      <w:r w:rsidRPr="00CD1A6E">
        <w:t>ること</w:t>
      </w:r>
      <w:r w:rsidRPr="00CD1A6E">
        <w:rPr>
          <w:rFonts w:hint="eastAsia"/>
        </w:rPr>
        <w:t>は？</w:t>
      </w:r>
      <w:r w:rsidRPr="00CD1A6E">
        <w:t>薬剤師</w:t>
      </w:r>
      <w:r w:rsidRPr="00CD1A6E">
        <w:rPr>
          <w:rFonts w:hint="eastAsia"/>
        </w:rPr>
        <w:t>より</w:t>
      </w:r>
    </w:p>
    <w:p w14:paraId="78F85D14" w14:textId="77777777" w:rsidR="00CE04B6" w:rsidRPr="00CD1A6E" w:rsidRDefault="00CE04B6" w:rsidP="00CE04B6">
      <w:pPr>
        <w:pStyle w:val="a8"/>
      </w:pPr>
      <w:r w:rsidRPr="00CD1A6E">
        <w:t>・飲み忘れがある。ー包化でも薬が飲めないこともあるので環境を整える。</w:t>
      </w:r>
    </w:p>
    <w:p w14:paraId="6B17CE9C" w14:textId="77777777" w:rsidR="00CE04B6" w:rsidRPr="00CD1A6E" w:rsidRDefault="00CE04B6" w:rsidP="00CE04B6">
      <w:pPr>
        <w:pStyle w:val="a8"/>
        <w:ind w:firstLineChars="100" w:firstLine="210"/>
      </w:pPr>
      <w:r w:rsidRPr="00CD1A6E">
        <w:t>(見やすいところに設置、日付を入れる)《みつは薬局》</w:t>
      </w:r>
    </w:p>
    <w:p w14:paraId="0B5E2ABD" w14:textId="77777777" w:rsidR="00CE04B6" w:rsidRPr="00CD1A6E" w:rsidRDefault="00CE04B6" w:rsidP="00CE04B6">
      <w:pPr>
        <w:pStyle w:val="a8"/>
      </w:pPr>
      <w:r w:rsidRPr="00CD1A6E">
        <w:t>・飲み込みにくき等確認。塩分の摂りすぎの認識も確認《みかの薬局》</w:t>
      </w:r>
    </w:p>
    <w:p w14:paraId="369A5613" w14:textId="77777777" w:rsidR="00CE04B6" w:rsidRPr="00CD1A6E" w:rsidRDefault="00CE04B6" w:rsidP="00CE04B6">
      <w:pPr>
        <w:pStyle w:val="a8"/>
      </w:pPr>
      <w:r w:rsidRPr="00CD1A6E">
        <w:t>・薬の量、水がたくさん必要な薬か確認。(飲みやすさ)《みかの薬局》</w:t>
      </w:r>
    </w:p>
    <w:p w14:paraId="59E4E055" w14:textId="77777777" w:rsidR="00CE04B6" w:rsidRPr="00CD1A6E" w:rsidRDefault="00CE04B6" w:rsidP="00CE04B6">
      <w:pPr>
        <w:pStyle w:val="a8"/>
      </w:pPr>
      <w:r w:rsidRPr="00CD1A6E">
        <w:t>・退院時の薬があまっているので原因を考える。</w:t>
      </w:r>
    </w:p>
    <w:p w14:paraId="3C7EF705" w14:textId="331D1BA3" w:rsidR="00CE04B6" w:rsidRPr="00CD1A6E" w:rsidRDefault="00CE04B6" w:rsidP="00CE04B6">
      <w:pPr>
        <w:pStyle w:val="a8"/>
      </w:pPr>
      <w:r>
        <w:rPr>
          <w:rFonts w:hint="eastAsia"/>
        </w:rPr>
        <w:t>・</w:t>
      </w:r>
      <w:r w:rsidRPr="00CD1A6E">
        <w:t>薄味の認識、具体的に食べたものを確認。薬手帳の活用。</w:t>
      </w:r>
    </w:p>
    <w:p w14:paraId="6DD741FF" w14:textId="12ACEF5B" w:rsidR="00CE04B6" w:rsidRPr="00CD1A6E" w:rsidRDefault="00CE04B6" w:rsidP="00CE04B6">
      <w:pPr>
        <w:pStyle w:val="a8"/>
      </w:pPr>
      <w:r>
        <w:rPr>
          <w:rFonts w:hint="eastAsia"/>
        </w:rPr>
        <w:t>・</w:t>
      </w:r>
      <w:r w:rsidRPr="00CD1A6E">
        <w:t>普段の体重等自身で認識し、49.7キロ→どの程度で受診が必要か確認。</w:t>
      </w:r>
    </w:p>
    <w:p w14:paraId="760BC2E7" w14:textId="5330AA56" w:rsidR="00CE04B6" w:rsidRPr="00CD1A6E" w:rsidRDefault="00CE04B6" w:rsidP="00CE04B6">
      <w:pPr>
        <w:pStyle w:val="a8"/>
      </w:pPr>
      <w:r>
        <w:rPr>
          <w:rFonts w:hint="eastAsia"/>
        </w:rPr>
        <w:t>・</w:t>
      </w:r>
      <w:r w:rsidRPr="00CD1A6E">
        <w:t>医師に相談しているか。</w:t>
      </w:r>
    </w:p>
    <w:p w14:paraId="3C410E15" w14:textId="77777777" w:rsidR="00CE04B6" w:rsidRPr="00CD1A6E" w:rsidRDefault="00CE04B6" w:rsidP="00CE04B6">
      <w:pPr>
        <w:pStyle w:val="a8"/>
      </w:pPr>
      <w:r w:rsidRPr="00CD1A6E">
        <w:t>・朝飲み忘れが多い。忘れた時はいつまで飲んでよいか確認。《とんば薬局》</w:t>
      </w:r>
    </w:p>
    <w:p w14:paraId="26C60057" w14:textId="77777777" w:rsidR="00CE04B6" w:rsidRPr="00CD1A6E" w:rsidRDefault="00CE04B6" w:rsidP="00CE04B6">
      <w:pPr>
        <w:pStyle w:val="a8"/>
      </w:pPr>
      <w:r w:rsidRPr="00CD1A6E">
        <w:t>・薬手帳の確認(退院時、現在、入院前の薬の確認し調整)</w:t>
      </w:r>
    </w:p>
    <w:p w14:paraId="59EFDD25" w14:textId="3AB15A4B" w:rsidR="00CE04B6" w:rsidRDefault="00CE04B6" w:rsidP="00CE04B6">
      <w:pPr>
        <w:pStyle w:val="a8"/>
      </w:pPr>
      <w:r w:rsidRPr="00CD1A6E">
        <w:t xml:space="preserve">10日分の残りはあってもよいのかもしれない(コロナ禍等で)《このみ薬局》 </w:t>
      </w:r>
    </w:p>
    <w:p w14:paraId="40E1CC88" w14:textId="77777777" w:rsidR="00CE04B6" w:rsidRDefault="00CE04B6" w:rsidP="00CE04B6">
      <w:pPr>
        <w:pStyle w:val="a8"/>
      </w:pPr>
    </w:p>
    <w:p w14:paraId="1507D2BD" w14:textId="17ABF3B6" w:rsidR="00CE04B6" w:rsidRPr="00CD1A6E" w:rsidRDefault="00CE04B6" w:rsidP="00CE04B6">
      <w:pPr>
        <w:pStyle w:val="a8"/>
      </w:pPr>
      <w:r>
        <w:rPr>
          <w:rFonts w:hint="eastAsia"/>
        </w:rPr>
        <w:t>ケアマネが薬剤師に</w:t>
      </w:r>
      <w:r w:rsidRPr="00CD1A6E">
        <w:t>教えてほしいこと.</w:t>
      </w:r>
      <w:r w:rsidRPr="00CD1A6E">
        <w:rPr>
          <w:noProof/>
        </w:rPr>
        <w:drawing>
          <wp:inline distT="0" distB="0" distL="0" distR="0" wp14:anchorId="006B6678" wp14:editId="3346BDBF">
            <wp:extent cx="37123" cy="160896"/>
            <wp:effectExtent l="0" t="0" r="0" b="0"/>
            <wp:docPr id="9085" name="Picture 9085"/>
            <wp:cNvGraphicFramePr/>
            <a:graphic xmlns:a="http://schemas.openxmlformats.org/drawingml/2006/main">
              <a:graphicData uri="http://schemas.openxmlformats.org/drawingml/2006/picture">
                <pic:pic xmlns:pic="http://schemas.openxmlformats.org/drawingml/2006/picture">
                  <pic:nvPicPr>
                    <pic:cNvPr id="9085" name="Picture 9085"/>
                    <pic:cNvPicPr/>
                  </pic:nvPicPr>
                  <pic:blipFill>
                    <a:blip r:embed="rId12"/>
                    <a:stretch>
                      <a:fillRect/>
                    </a:stretch>
                  </pic:blipFill>
                  <pic:spPr>
                    <a:xfrm>
                      <a:off x="0" y="0"/>
                      <a:ext cx="37123" cy="160896"/>
                    </a:xfrm>
                    <a:prstGeom prst="rect">
                      <a:avLst/>
                    </a:prstGeom>
                  </pic:spPr>
                </pic:pic>
              </a:graphicData>
            </a:graphic>
          </wp:inline>
        </w:drawing>
      </w:r>
    </w:p>
    <w:p w14:paraId="08A90DC4" w14:textId="31705CB7" w:rsidR="00CE04B6" w:rsidRPr="00CD1A6E" w:rsidRDefault="00CE04B6" w:rsidP="00CE04B6">
      <w:pPr>
        <w:pStyle w:val="a8"/>
      </w:pPr>
      <w:r w:rsidRPr="00CD1A6E">
        <w:rPr>
          <w:noProof/>
        </w:rPr>
        <w:drawing>
          <wp:inline distT="0" distB="0" distL="0" distR="0" wp14:anchorId="3BEA0C0C" wp14:editId="1CDD0E87">
            <wp:extent cx="8249" cy="4125"/>
            <wp:effectExtent l="0" t="0" r="0" b="0"/>
            <wp:docPr id="4223" name="Picture 4223"/>
            <wp:cNvGraphicFramePr/>
            <a:graphic xmlns:a="http://schemas.openxmlformats.org/drawingml/2006/main">
              <a:graphicData uri="http://schemas.openxmlformats.org/drawingml/2006/picture">
                <pic:pic xmlns:pic="http://schemas.openxmlformats.org/drawingml/2006/picture">
                  <pic:nvPicPr>
                    <pic:cNvPr id="4223" name="Picture 4223"/>
                    <pic:cNvPicPr/>
                  </pic:nvPicPr>
                  <pic:blipFill>
                    <a:blip r:embed="rId13"/>
                    <a:stretch>
                      <a:fillRect/>
                    </a:stretch>
                  </pic:blipFill>
                  <pic:spPr>
                    <a:xfrm>
                      <a:off x="0" y="0"/>
                      <a:ext cx="8249" cy="4125"/>
                    </a:xfrm>
                    <a:prstGeom prst="rect">
                      <a:avLst/>
                    </a:prstGeom>
                  </pic:spPr>
                </pic:pic>
              </a:graphicData>
            </a:graphic>
          </wp:inline>
        </w:drawing>
      </w:r>
      <w:r w:rsidRPr="00CD1A6E">
        <w:t>・薬の中でも利尿剤等の見合わせや相性はあるか。《社協》</w:t>
      </w:r>
    </w:p>
    <w:p w14:paraId="5881DF9C" w14:textId="57CE1E26" w:rsidR="00CE04B6" w:rsidRPr="00CD1A6E" w:rsidRDefault="00CE04B6" w:rsidP="00CE04B6">
      <w:pPr>
        <w:pStyle w:val="a8"/>
        <w:ind w:firstLineChars="100" w:firstLine="210"/>
      </w:pPr>
      <w:r>
        <w:rPr>
          <w:rFonts w:hint="eastAsia"/>
        </w:rPr>
        <w:t>⇒</w:t>
      </w:r>
      <w:r w:rsidRPr="00CD1A6E">
        <w:t>効くところが違う。種類が多いと副作用は出やすい。心配があれば相談。</w:t>
      </w:r>
    </w:p>
    <w:p w14:paraId="096C417C" w14:textId="021C0E6D" w:rsidR="00CE04B6" w:rsidRPr="00CD1A6E" w:rsidRDefault="00CE04B6" w:rsidP="00CE04B6">
      <w:pPr>
        <w:pStyle w:val="a8"/>
      </w:pPr>
      <w:r w:rsidRPr="00CD1A6E">
        <w:rPr>
          <w:noProof/>
        </w:rPr>
        <w:drawing>
          <wp:inline distT="0" distB="0" distL="0" distR="0" wp14:anchorId="67830AE3" wp14:editId="294588FF">
            <wp:extent cx="8249" cy="12377"/>
            <wp:effectExtent l="0" t="0" r="0" b="0"/>
            <wp:docPr id="4224" name="Picture 4224"/>
            <wp:cNvGraphicFramePr/>
            <a:graphic xmlns:a="http://schemas.openxmlformats.org/drawingml/2006/main">
              <a:graphicData uri="http://schemas.openxmlformats.org/drawingml/2006/picture">
                <pic:pic xmlns:pic="http://schemas.openxmlformats.org/drawingml/2006/picture">
                  <pic:nvPicPr>
                    <pic:cNvPr id="4224" name="Picture 4224"/>
                    <pic:cNvPicPr/>
                  </pic:nvPicPr>
                  <pic:blipFill>
                    <a:blip r:embed="rId14"/>
                    <a:stretch>
                      <a:fillRect/>
                    </a:stretch>
                  </pic:blipFill>
                  <pic:spPr>
                    <a:xfrm>
                      <a:off x="0" y="0"/>
                      <a:ext cx="8249" cy="12377"/>
                    </a:xfrm>
                    <a:prstGeom prst="rect">
                      <a:avLst/>
                    </a:prstGeom>
                  </pic:spPr>
                </pic:pic>
              </a:graphicData>
            </a:graphic>
          </wp:inline>
        </w:drawing>
      </w:r>
      <w:r>
        <w:rPr>
          <w:rFonts w:hint="eastAsia"/>
        </w:rPr>
        <w:t xml:space="preserve">　　</w:t>
      </w:r>
      <w:r w:rsidRPr="00CD1A6E">
        <w:t>血</w:t>
      </w:r>
      <w:r>
        <w:rPr>
          <w:rFonts w:hint="eastAsia"/>
        </w:rPr>
        <w:t>圧</w:t>
      </w:r>
      <w:r w:rsidRPr="00CD1A6E">
        <w:t>が下がりすぎてしまった場合はどんな状況であったか報告と相談。</w:t>
      </w:r>
    </w:p>
    <w:p w14:paraId="1918F569" w14:textId="77777777" w:rsidR="00CE04B6" w:rsidRPr="00CD1A6E" w:rsidRDefault="00CE04B6" w:rsidP="00CE04B6">
      <w:pPr>
        <w:pStyle w:val="a8"/>
      </w:pPr>
      <w:r w:rsidRPr="00CD1A6E">
        <w:t>・市販の便秘薬を自己判断で飲んでいる方がいる。《社協》</w:t>
      </w:r>
    </w:p>
    <w:p w14:paraId="6D8B7BEF" w14:textId="69B4D41E" w:rsidR="00CE04B6" w:rsidRPr="00CD1A6E" w:rsidRDefault="00CE04B6" w:rsidP="00CE04B6">
      <w:pPr>
        <w:pStyle w:val="a8"/>
        <w:ind w:firstLineChars="100" w:firstLine="210"/>
      </w:pPr>
      <w:r>
        <w:rPr>
          <w:rFonts w:hint="eastAsia"/>
          <w:noProof/>
        </w:rPr>
        <w:t>⇒</w:t>
      </w:r>
      <w:r w:rsidRPr="00CD1A6E">
        <w:t>水分コントロールしている患者は便秘がち。薬剤師に報告と相談してしい。</w:t>
      </w:r>
    </w:p>
    <w:p w14:paraId="1B1E61E8" w14:textId="274B95CB" w:rsidR="00CE04B6" w:rsidRPr="00CD1A6E" w:rsidRDefault="00CE04B6" w:rsidP="00CE04B6">
      <w:pPr>
        <w:pStyle w:val="a8"/>
        <w:ind w:firstLineChars="200" w:firstLine="420"/>
      </w:pPr>
      <w:r w:rsidRPr="00CD1A6E">
        <w:t>便秘薬でも働きに違いがある。心不全の患者は市販の薬を飲み続けていくとよくない。</w:t>
      </w:r>
      <w:r w:rsidRPr="00CD1A6E">
        <w:lastRenderedPageBreak/>
        <w:t>《とん</w:t>
      </w:r>
      <w:r>
        <w:rPr>
          <w:rFonts w:hint="eastAsia"/>
        </w:rPr>
        <w:t>ぼ薬</w:t>
      </w:r>
      <w:r w:rsidRPr="00CD1A6E">
        <w:t>局》《みつは薬局》</w:t>
      </w:r>
    </w:p>
    <w:p w14:paraId="4E00FBEE" w14:textId="77777777" w:rsidR="00CE04B6" w:rsidRDefault="00CE04B6" w:rsidP="00CE04B6">
      <w:pPr>
        <w:pStyle w:val="a8"/>
        <w:rPr>
          <w:noProof/>
        </w:rPr>
      </w:pPr>
      <w:r w:rsidRPr="00CD1A6E">
        <w:t>・疑問に思ったことは直接伺って薬剤師に聞きに行ってもよいのか。《さくらの苑》</w:t>
      </w:r>
    </w:p>
    <w:p w14:paraId="779ED247" w14:textId="2368EE7C" w:rsidR="00CE04B6" w:rsidRPr="00CD1A6E" w:rsidRDefault="00CE04B6" w:rsidP="00CE04B6">
      <w:pPr>
        <w:pStyle w:val="a8"/>
        <w:ind w:firstLineChars="100" w:firstLine="210"/>
      </w:pPr>
      <w:r>
        <w:rPr>
          <w:rFonts w:hint="eastAsia"/>
          <w:noProof/>
        </w:rPr>
        <w:t>⇒</w:t>
      </w:r>
      <w:r w:rsidRPr="00CD1A6E">
        <w:t>相談よい時間は決まっている訳ではない。《国府台薬局》</w:t>
      </w:r>
    </w:p>
    <w:p w14:paraId="22F5D532" w14:textId="0B3BF76E" w:rsidR="00CE04B6" w:rsidRPr="00CD1A6E" w:rsidRDefault="00CE04B6" w:rsidP="00CE04B6">
      <w:pPr>
        <w:pStyle w:val="a8"/>
        <w:ind w:leftChars="100" w:left="450" w:hangingChars="100" w:hanging="210"/>
      </w:pPr>
      <w:r>
        <w:rPr>
          <w:rFonts w:hint="eastAsia"/>
        </w:rPr>
        <w:t>⇒</w:t>
      </w:r>
      <w:r w:rsidRPr="00CD1A6E">
        <w:t>アクションを起こしてくれてよい。患者対応している場合は待ってもらうこともある。ま</w:t>
      </w:r>
      <w:r>
        <w:rPr>
          <w:rFonts w:hint="eastAsia"/>
        </w:rPr>
        <w:t>ずは</w:t>
      </w:r>
      <w:r w:rsidRPr="00CD1A6E">
        <w:t>、電話をしてもらえたら後で連絡したりする。《みかの薬局》</w:t>
      </w:r>
    </w:p>
    <w:p w14:paraId="4C00AC1D" w14:textId="641930C3" w:rsidR="00CE04B6" w:rsidRPr="00CD1A6E" w:rsidRDefault="00CE04B6" w:rsidP="00CE04B6">
      <w:pPr>
        <w:pStyle w:val="a8"/>
      </w:pPr>
      <w:r w:rsidRPr="00CD1A6E">
        <w:t>・高血圧で内服している方が、薬を飲むことで《</w:t>
      </w:r>
      <w:r>
        <w:rPr>
          <w:rFonts w:hint="eastAsia"/>
        </w:rPr>
        <w:t>アイケア磐田</w:t>
      </w:r>
      <w:r w:rsidRPr="00CD1A6E">
        <w:t>》</w:t>
      </w:r>
    </w:p>
    <w:p w14:paraId="50D7C347" w14:textId="3DC0A61F" w:rsidR="00CE04B6" w:rsidRPr="00CD1A6E" w:rsidRDefault="00CE04B6" w:rsidP="00CE04B6">
      <w:pPr>
        <w:pStyle w:val="a8"/>
        <w:ind w:leftChars="100" w:left="450" w:hangingChars="100" w:hanging="210"/>
      </w:pPr>
      <w:r>
        <w:rPr>
          <w:rFonts w:hint="eastAsia"/>
          <w:noProof/>
        </w:rPr>
        <w:t>⇒</w:t>
      </w:r>
      <w:r w:rsidRPr="00CD1A6E">
        <w:t>血圧が低いから悪いじゃなく、自覚症状や頻度がどうか。日常生活に影響があるかが問題。《みつは薬局》</w:t>
      </w:r>
    </w:p>
    <w:bookmarkEnd w:id="3"/>
    <w:p w14:paraId="7BD05609" w14:textId="77777777" w:rsidR="00CE04B6" w:rsidRDefault="00CE04B6" w:rsidP="00CE04B6">
      <w:pPr>
        <w:sectPr w:rsidR="00CE04B6" w:rsidSect="00CE04B6">
          <w:pgSz w:w="11906" w:h="16838"/>
          <w:pgMar w:top="1985" w:right="1701" w:bottom="1701" w:left="1701" w:header="851" w:footer="992" w:gutter="0"/>
          <w:cols w:space="425"/>
          <w:docGrid w:type="lines" w:linePitch="360"/>
        </w:sectPr>
      </w:pPr>
    </w:p>
    <w:bookmarkEnd w:id="0"/>
    <w:p w14:paraId="002EBA5D" w14:textId="721694FF" w:rsidR="00CE04B6" w:rsidRDefault="00CE04B6" w:rsidP="00CE04B6"/>
    <w:p w14:paraId="3E62E2F7" w14:textId="77777777" w:rsidR="00E7719C" w:rsidRPr="00E7719C" w:rsidRDefault="00E7719C" w:rsidP="00E7719C">
      <w:pPr>
        <w:widowControl w:val="0"/>
        <w:spacing w:after="0" w:line="240" w:lineRule="auto"/>
        <w:ind w:left="0" w:firstLine="0"/>
        <w:jc w:val="both"/>
        <w:rPr>
          <w:rFonts w:asciiTheme="minorHAnsi" w:eastAsiaTheme="minorEastAsia" w:hAnsiTheme="minorHAnsi" w:cstheme="minorBidi"/>
          <w:color w:val="auto"/>
          <w:sz w:val="21"/>
        </w:rPr>
      </w:pPr>
      <w:r w:rsidRPr="00E7719C">
        <w:rPr>
          <w:rFonts w:asciiTheme="minorHAnsi" w:eastAsiaTheme="minorEastAsia" w:hAnsiTheme="minorHAnsi" w:cstheme="minorBidi" w:hint="eastAsia"/>
          <w:color w:val="auto"/>
          <w:sz w:val="21"/>
        </w:rPr>
        <w:t xml:space="preserve">グループ名(　</w:t>
      </w:r>
      <w:r w:rsidRPr="00E339F3">
        <w:rPr>
          <w:rFonts w:asciiTheme="minorHAnsi" w:eastAsiaTheme="minorEastAsia" w:hAnsiTheme="minorHAnsi" w:cstheme="minorBidi" w:hint="eastAsia"/>
          <w:b/>
          <w:bCs/>
          <w:color w:val="auto"/>
          <w:sz w:val="21"/>
        </w:rPr>
        <w:t>D</w:t>
      </w:r>
      <w:r w:rsidRPr="00E7719C">
        <w:rPr>
          <w:rFonts w:asciiTheme="minorHAnsi" w:eastAsiaTheme="minorEastAsia" w:hAnsiTheme="minorHAnsi" w:cstheme="minorBidi" w:hint="eastAsia"/>
          <w:color w:val="auto"/>
          <w:sz w:val="21"/>
        </w:rPr>
        <w:t xml:space="preserve">　)</w:t>
      </w:r>
    </w:p>
    <w:p w14:paraId="72A9E5CF" w14:textId="77777777" w:rsidR="00E7719C" w:rsidRPr="00E7719C" w:rsidRDefault="00E7719C" w:rsidP="00E7719C">
      <w:pPr>
        <w:widowControl w:val="0"/>
        <w:spacing w:after="0" w:line="240" w:lineRule="auto"/>
        <w:ind w:left="0" w:firstLine="0"/>
        <w:jc w:val="both"/>
        <w:rPr>
          <w:rFonts w:asciiTheme="minorHAnsi" w:eastAsiaTheme="minorEastAsia" w:hAnsiTheme="minorHAnsi" w:cstheme="minorBidi"/>
          <w:color w:val="auto"/>
          <w:sz w:val="21"/>
        </w:rPr>
      </w:pPr>
      <w:r w:rsidRPr="00E7719C">
        <w:rPr>
          <w:rFonts w:asciiTheme="minorHAnsi" w:eastAsiaTheme="minorEastAsia" w:hAnsiTheme="minorHAnsi" w:cstheme="minorBidi" w:hint="eastAsia"/>
          <w:color w:val="auto"/>
          <w:sz w:val="21"/>
        </w:rPr>
        <w:t>グループワーク①</w:t>
      </w:r>
    </w:p>
    <w:p w14:paraId="7AE22C5C" w14:textId="77777777" w:rsidR="00E7719C" w:rsidRPr="00E7719C" w:rsidRDefault="00E7719C" w:rsidP="00E7719C">
      <w:pPr>
        <w:widowControl w:val="0"/>
        <w:spacing w:after="0" w:line="240" w:lineRule="auto"/>
        <w:ind w:left="0" w:firstLine="0"/>
        <w:jc w:val="both"/>
        <w:rPr>
          <w:rFonts w:asciiTheme="minorHAnsi" w:eastAsiaTheme="minorEastAsia" w:hAnsiTheme="minorHAnsi" w:cstheme="minorBidi"/>
          <w:color w:val="auto"/>
          <w:sz w:val="21"/>
        </w:rPr>
      </w:pPr>
      <w:r w:rsidRPr="00E7719C">
        <w:rPr>
          <w:rFonts w:asciiTheme="minorHAnsi" w:eastAsiaTheme="minorEastAsia" w:hAnsiTheme="minorHAnsi" w:cstheme="minorBidi" w:hint="eastAsia"/>
          <w:color w:val="auto"/>
          <w:sz w:val="21"/>
        </w:rPr>
        <w:t>・内服の自己管理ができていない：薬局との情報共有</w:t>
      </w:r>
    </w:p>
    <w:p w14:paraId="51CCB07E" w14:textId="77777777" w:rsidR="00E7719C" w:rsidRPr="00E7719C" w:rsidRDefault="00E7719C" w:rsidP="00E7719C">
      <w:pPr>
        <w:widowControl w:val="0"/>
        <w:spacing w:after="0" w:line="240" w:lineRule="auto"/>
        <w:ind w:left="0" w:firstLine="0"/>
        <w:jc w:val="both"/>
        <w:rPr>
          <w:rFonts w:asciiTheme="minorHAnsi" w:eastAsiaTheme="minorEastAsia" w:hAnsiTheme="minorHAnsi" w:cstheme="minorBidi"/>
          <w:color w:val="auto"/>
          <w:sz w:val="21"/>
        </w:rPr>
      </w:pPr>
      <w:r w:rsidRPr="00E7719C">
        <w:rPr>
          <w:rFonts w:asciiTheme="minorHAnsi" w:eastAsiaTheme="minorEastAsia" w:hAnsiTheme="minorHAnsi" w:cstheme="minorBidi" w:hint="eastAsia"/>
          <w:color w:val="auto"/>
          <w:sz w:val="21"/>
        </w:rPr>
        <w:t>・受診時お薬手帳の持参がない：手帳の確認</w:t>
      </w:r>
    </w:p>
    <w:p w14:paraId="349BC158" w14:textId="77777777" w:rsidR="00E7719C" w:rsidRPr="00E7719C" w:rsidRDefault="00E7719C" w:rsidP="00E7719C">
      <w:pPr>
        <w:widowControl w:val="0"/>
        <w:spacing w:after="0" w:line="240" w:lineRule="auto"/>
        <w:ind w:left="0" w:firstLine="0"/>
        <w:jc w:val="both"/>
        <w:rPr>
          <w:rFonts w:asciiTheme="minorHAnsi" w:eastAsiaTheme="minorEastAsia" w:hAnsiTheme="minorHAnsi" w:cstheme="minorBidi"/>
          <w:color w:val="auto"/>
          <w:sz w:val="21"/>
        </w:rPr>
      </w:pPr>
      <w:r w:rsidRPr="00E7719C">
        <w:rPr>
          <w:rFonts w:asciiTheme="minorHAnsi" w:eastAsiaTheme="minorEastAsia" w:hAnsiTheme="minorHAnsi" w:cstheme="minorBidi" w:hint="eastAsia"/>
          <w:color w:val="auto"/>
          <w:sz w:val="21"/>
        </w:rPr>
        <w:t>・訪問時に浮腫等の体調確認</w:t>
      </w:r>
    </w:p>
    <w:p w14:paraId="56551234" w14:textId="77777777" w:rsidR="00E7719C" w:rsidRPr="00E7719C" w:rsidRDefault="00E7719C" w:rsidP="00E7719C">
      <w:pPr>
        <w:widowControl w:val="0"/>
        <w:spacing w:after="0" w:line="240" w:lineRule="auto"/>
        <w:ind w:left="0" w:firstLine="0"/>
        <w:jc w:val="both"/>
        <w:rPr>
          <w:rFonts w:asciiTheme="minorHAnsi" w:eastAsiaTheme="minorEastAsia" w:hAnsiTheme="minorHAnsi" w:cstheme="minorBidi"/>
          <w:color w:val="auto"/>
          <w:sz w:val="21"/>
        </w:rPr>
      </w:pPr>
      <w:r w:rsidRPr="00E7719C">
        <w:rPr>
          <w:rFonts w:asciiTheme="minorHAnsi" w:eastAsiaTheme="minorEastAsia" w:hAnsiTheme="minorHAnsi" w:cstheme="minorBidi" w:hint="eastAsia"/>
          <w:color w:val="auto"/>
          <w:sz w:val="21"/>
        </w:rPr>
        <w:t>・心不全手帳の確認をする</w:t>
      </w:r>
    </w:p>
    <w:p w14:paraId="18A82870" w14:textId="77777777" w:rsidR="00E7719C" w:rsidRPr="00E7719C" w:rsidRDefault="00E7719C" w:rsidP="00E7719C">
      <w:pPr>
        <w:widowControl w:val="0"/>
        <w:spacing w:after="0" w:line="240" w:lineRule="auto"/>
        <w:ind w:left="0" w:firstLine="0"/>
        <w:jc w:val="both"/>
        <w:rPr>
          <w:rFonts w:asciiTheme="minorHAnsi" w:eastAsiaTheme="minorEastAsia" w:hAnsiTheme="minorHAnsi" w:cstheme="minorBidi"/>
          <w:color w:val="auto"/>
          <w:sz w:val="21"/>
          <w:shd w:val="pct15" w:color="auto" w:fill="FFFFFF"/>
        </w:rPr>
      </w:pPr>
      <w:r w:rsidRPr="00E7719C">
        <w:rPr>
          <w:rFonts w:asciiTheme="minorHAnsi" w:eastAsiaTheme="minorEastAsia" w:hAnsiTheme="minorHAnsi" w:cstheme="minorBidi" w:hint="eastAsia"/>
          <w:noProof/>
          <w:color w:val="auto"/>
          <w:sz w:val="21"/>
        </w:rPr>
        <mc:AlternateContent>
          <mc:Choice Requires="wps">
            <w:drawing>
              <wp:anchor distT="0" distB="0" distL="114300" distR="114300" simplePos="0" relativeHeight="251662336" behindDoc="0" locked="0" layoutInCell="1" allowOverlap="1" wp14:anchorId="13A4B805" wp14:editId="313454F6">
                <wp:simplePos x="0" y="0"/>
                <wp:positionH relativeFrom="column">
                  <wp:posOffset>-22860</wp:posOffset>
                </wp:positionH>
                <wp:positionV relativeFrom="paragraph">
                  <wp:posOffset>234950</wp:posOffset>
                </wp:positionV>
                <wp:extent cx="5715000" cy="23050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715000" cy="23050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D1DEB8" id="正方形/長方形 1" o:spid="_x0000_s1026" style="position:absolute;left:0;text-align:left;margin-left:-1.8pt;margin-top:18.5pt;width:450pt;height:1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" filled="f" strokecolor="#2f528f" strokeweight="1pt"/>
            </w:pict>
          </mc:Fallback>
        </mc:AlternateContent>
      </w:r>
      <w:r w:rsidRPr="00E7719C">
        <w:rPr>
          <w:rFonts w:asciiTheme="minorHAnsi" w:eastAsiaTheme="minorEastAsia" w:hAnsiTheme="minorHAnsi" w:cstheme="minorBidi" w:hint="eastAsia"/>
          <w:color w:val="auto"/>
          <w:sz w:val="21"/>
          <w:shd w:val="pct15" w:color="auto" w:fill="FFFFFF"/>
        </w:rPr>
        <w:t>薬剤師より</w:t>
      </w:r>
    </w:p>
    <w:p w14:paraId="06241879" w14:textId="77777777" w:rsidR="00E7719C" w:rsidRPr="00E7719C" w:rsidRDefault="00E7719C" w:rsidP="00E7719C">
      <w:pPr>
        <w:widowControl w:val="0"/>
        <w:spacing w:after="0" w:line="240" w:lineRule="auto"/>
        <w:ind w:left="0" w:firstLine="0"/>
        <w:jc w:val="both"/>
        <w:rPr>
          <w:rFonts w:asciiTheme="minorHAnsi" w:eastAsiaTheme="minorEastAsia" w:hAnsiTheme="minorHAnsi" w:cstheme="minorBidi"/>
          <w:color w:val="auto"/>
          <w:sz w:val="21"/>
        </w:rPr>
      </w:pPr>
      <w:r w:rsidRPr="00E7719C">
        <w:rPr>
          <w:rFonts w:asciiTheme="minorHAnsi" w:eastAsiaTheme="minorEastAsia" w:hAnsiTheme="minorHAnsi" w:cstheme="minorBidi" w:hint="eastAsia"/>
          <w:color w:val="auto"/>
          <w:sz w:val="21"/>
        </w:rPr>
        <w:t xml:space="preserve">　薬の一包化が必要ではないか（種類が多いため）</w:t>
      </w:r>
    </w:p>
    <w:p w14:paraId="31CB8DE2" w14:textId="77777777" w:rsidR="00E7719C" w:rsidRPr="00E7719C" w:rsidRDefault="00E7719C" w:rsidP="00E7719C">
      <w:pPr>
        <w:widowControl w:val="0"/>
        <w:spacing w:after="0" w:line="240" w:lineRule="auto"/>
        <w:ind w:left="0" w:firstLine="0"/>
        <w:jc w:val="both"/>
        <w:rPr>
          <w:rFonts w:asciiTheme="minorHAnsi" w:eastAsiaTheme="minorEastAsia" w:hAnsiTheme="minorHAnsi" w:cstheme="minorBidi"/>
          <w:color w:val="auto"/>
          <w:sz w:val="21"/>
        </w:rPr>
      </w:pPr>
      <w:r w:rsidRPr="00E7719C">
        <w:rPr>
          <w:rFonts w:asciiTheme="minorHAnsi" w:eastAsiaTheme="minorEastAsia" w:hAnsiTheme="minorHAnsi" w:cstheme="minorBidi" w:hint="eastAsia"/>
          <w:color w:val="auto"/>
          <w:sz w:val="21"/>
        </w:rPr>
        <w:t xml:space="preserve">　夫が同居しているため、内服薬の確認等のサポートが得られるか。</w:t>
      </w:r>
    </w:p>
    <w:p w14:paraId="690EEC38" w14:textId="77777777" w:rsidR="00E7719C" w:rsidRPr="00E7719C" w:rsidRDefault="00E7719C" w:rsidP="00E7719C">
      <w:pPr>
        <w:widowControl w:val="0"/>
        <w:spacing w:after="0" w:line="240" w:lineRule="auto"/>
        <w:ind w:left="0" w:firstLine="0"/>
        <w:jc w:val="both"/>
        <w:rPr>
          <w:rFonts w:asciiTheme="minorHAnsi" w:eastAsiaTheme="minorEastAsia" w:hAnsiTheme="minorHAnsi" w:cstheme="minorBidi"/>
          <w:color w:val="auto"/>
          <w:sz w:val="21"/>
        </w:rPr>
      </w:pPr>
      <w:r w:rsidRPr="00E7719C">
        <w:rPr>
          <w:rFonts w:asciiTheme="minorHAnsi" w:eastAsiaTheme="minorEastAsia" w:hAnsiTheme="minorHAnsi" w:cstheme="minorBidi" w:hint="eastAsia"/>
          <w:color w:val="auto"/>
          <w:sz w:val="21"/>
        </w:rPr>
        <w:t xml:space="preserve">　リクシアナについて：体重により処方が変わるため、体重の変化に留意していくことが必　　</w:t>
      </w:r>
    </w:p>
    <w:p w14:paraId="7C89075E" w14:textId="77777777" w:rsidR="00E7719C" w:rsidRPr="00E7719C" w:rsidRDefault="00E7719C" w:rsidP="00E7719C">
      <w:pPr>
        <w:widowControl w:val="0"/>
        <w:spacing w:after="0" w:line="240" w:lineRule="auto"/>
        <w:ind w:left="0" w:firstLine="0"/>
        <w:jc w:val="both"/>
        <w:rPr>
          <w:rFonts w:asciiTheme="minorHAnsi" w:eastAsiaTheme="minorEastAsia" w:hAnsiTheme="minorHAnsi" w:cstheme="minorBidi"/>
          <w:color w:val="auto"/>
          <w:sz w:val="21"/>
        </w:rPr>
      </w:pPr>
      <w:r w:rsidRPr="00E7719C">
        <w:rPr>
          <w:rFonts w:asciiTheme="minorHAnsi" w:eastAsiaTheme="minorEastAsia" w:hAnsiTheme="minorHAnsi" w:cstheme="minorBidi" w:hint="eastAsia"/>
          <w:color w:val="auto"/>
          <w:sz w:val="21"/>
        </w:rPr>
        <w:t xml:space="preserve">　要　また、出血傾向等副作用があるか留意していくことも必要。薬剤の組み合わせにより</w:t>
      </w:r>
    </w:p>
    <w:p w14:paraId="2FEC97FC" w14:textId="77777777" w:rsidR="00E7719C" w:rsidRPr="00E7719C" w:rsidRDefault="00E7719C" w:rsidP="00E7719C">
      <w:pPr>
        <w:widowControl w:val="0"/>
        <w:spacing w:after="0" w:line="240" w:lineRule="auto"/>
        <w:ind w:left="0" w:firstLine="0"/>
        <w:jc w:val="both"/>
        <w:rPr>
          <w:rFonts w:asciiTheme="minorHAnsi" w:eastAsiaTheme="minorEastAsia" w:hAnsiTheme="minorHAnsi" w:cstheme="minorBidi"/>
          <w:color w:val="auto"/>
          <w:sz w:val="21"/>
        </w:rPr>
      </w:pPr>
      <w:r w:rsidRPr="00E7719C">
        <w:rPr>
          <w:rFonts w:asciiTheme="minorHAnsi" w:eastAsiaTheme="minorEastAsia" w:hAnsiTheme="minorHAnsi" w:cstheme="minorBidi" w:hint="eastAsia"/>
          <w:color w:val="auto"/>
          <w:sz w:val="21"/>
        </w:rPr>
        <w:t xml:space="preserve">　症状が強く出る可能性</w:t>
      </w:r>
    </w:p>
    <w:p w14:paraId="228F7BAF" w14:textId="77777777" w:rsidR="00E7719C" w:rsidRPr="00E7719C" w:rsidRDefault="00E7719C" w:rsidP="00E7719C">
      <w:pPr>
        <w:widowControl w:val="0"/>
        <w:spacing w:after="0" w:line="240" w:lineRule="auto"/>
        <w:ind w:left="0" w:firstLine="0"/>
        <w:jc w:val="both"/>
        <w:rPr>
          <w:rFonts w:asciiTheme="minorHAnsi" w:eastAsiaTheme="minorEastAsia" w:hAnsiTheme="minorHAnsi" w:cstheme="minorBidi"/>
          <w:color w:val="auto"/>
          <w:sz w:val="21"/>
        </w:rPr>
      </w:pPr>
      <w:r w:rsidRPr="00E7719C">
        <w:rPr>
          <w:rFonts w:asciiTheme="minorHAnsi" w:eastAsiaTheme="minorEastAsia" w:hAnsiTheme="minorHAnsi" w:cstheme="minorBidi" w:hint="eastAsia"/>
          <w:color w:val="auto"/>
          <w:sz w:val="21"/>
        </w:rPr>
        <w:t xml:space="preserve">　血圧を下げる作用が多い種類の薬剤を飲んでいるため、低血圧の傾向になる可能性もあ</w:t>
      </w:r>
    </w:p>
    <w:p w14:paraId="7588B9F2" w14:textId="77777777" w:rsidR="00E7719C" w:rsidRPr="00E7719C" w:rsidRDefault="00E7719C" w:rsidP="00E7719C">
      <w:pPr>
        <w:widowControl w:val="0"/>
        <w:spacing w:after="0" w:line="240" w:lineRule="auto"/>
        <w:ind w:left="0" w:firstLine="0"/>
        <w:jc w:val="both"/>
        <w:rPr>
          <w:rFonts w:asciiTheme="minorHAnsi" w:eastAsiaTheme="minorEastAsia" w:hAnsiTheme="minorHAnsi" w:cstheme="minorBidi"/>
          <w:color w:val="auto"/>
          <w:sz w:val="21"/>
        </w:rPr>
      </w:pPr>
      <w:r w:rsidRPr="00E7719C">
        <w:rPr>
          <w:rFonts w:asciiTheme="minorHAnsi" w:eastAsiaTheme="minorEastAsia" w:hAnsiTheme="minorHAnsi" w:cstheme="minorBidi" w:hint="eastAsia"/>
          <w:color w:val="auto"/>
          <w:sz w:val="21"/>
        </w:rPr>
        <w:t xml:space="preserve">　る。ふらつきや転倒に注意が必要。</w:t>
      </w:r>
    </w:p>
    <w:p w14:paraId="19525CCC" w14:textId="77777777" w:rsidR="00E7719C" w:rsidRPr="00E7719C" w:rsidRDefault="00E7719C" w:rsidP="00E7719C">
      <w:pPr>
        <w:widowControl w:val="0"/>
        <w:spacing w:after="0" w:line="240" w:lineRule="auto"/>
        <w:ind w:left="0" w:firstLineChars="100" w:firstLine="210"/>
        <w:jc w:val="both"/>
        <w:rPr>
          <w:rFonts w:asciiTheme="minorHAnsi" w:eastAsiaTheme="minorEastAsia" w:hAnsiTheme="minorHAnsi" w:cstheme="minorBidi"/>
          <w:color w:val="auto"/>
          <w:sz w:val="21"/>
        </w:rPr>
      </w:pPr>
      <w:r w:rsidRPr="00E7719C">
        <w:rPr>
          <w:rFonts w:asciiTheme="minorHAnsi" w:eastAsiaTheme="minorEastAsia" w:hAnsiTheme="minorHAnsi" w:cstheme="minorBidi" w:hint="eastAsia"/>
          <w:color w:val="auto"/>
          <w:sz w:val="21"/>
        </w:rPr>
        <w:t>多量薬剤を服用している人に対しては、薬がきちんと飲めているか確認が必要。一包化</w:t>
      </w:r>
    </w:p>
    <w:p w14:paraId="07BEB689" w14:textId="77777777" w:rsidR="00E7719C" w:rsidRPr="00E7719C" w:rsidRDefault="00E7719C" w:rsidP="00E7719C">
      <w:pPr>
        <w:widowControl w:val="0"/>
        <w:spacing w:after="0" w:line="240" w:lineRule="auto"/>
        <w:ind w:left="0" w:firstLine="0"/>
        <w:jc w:val="both"/>
        <w:rPr>
          <w:rFonts w:asciiTheme="minorHAnsi" w:eastAsiaTheme="minorEastAsia" w:hAnsiTheme="minorHAnsi" w:cstheme="minorBidi"/>
          <w:color w:val="auto"/>
          <w:sz w:val="21"/>
        </w:rPr>
      </w:pPr>
      <w:r w:rsidRPr="00E7719C">
        <w:rPr>
          <w:rFonts w:asciiTheme="minorHAnsi" w:eastAsiaTheme="minorEastAsia" w:hAnsiTheme="minorHAnsi" w:cstheme="minorBidi" w:hint="eastAsia"/>
          <w:color w:val="auto"/>
          <w:sz w:val="21"/>
        </w:rPr>
        <w:t xml:space="preserve">　も有効</w:t>
      </w:r>
    </w:p>
    <w:p w14:paraId="0EBB066F" w14:textId="067CFA04" w:rsidR="00E7719C" w:rsidRPr="00E7719C" w:rsidRDefault="00E7719C" w:rsidP="00E7719C">
      <w:pPr>
        <w:widowControl w:val="0"/>
        <w:spacing w:after="0" w:line="240" w:lineRule="auto"/>
        <w:ind w:left="0" w:firstLine="0"/>
        <w:jc w:val="both"/>
        <w:rPr>
          <w:rFonts w:asciiTheme="minorHAnsi" w:eastAsiaTheme="minorEastAsia" w:hAnsiTheme="minorHAnsi" w:cstheme="minorBidi"/>
          <w:color w:val="auto"/>
          <w:sz w:val="21"/>
        </w:rPr>
      </w:pPr>
      <w:r w:rsidRPr="00E7719C">
        <w:rPr>
          <w:rFonts w:asciiTheme="minorHAnsi" w:eastAsiaTheme="minorEastAsia" w:hAnsiTheme="minorHAnsi" w:cstheme="minorBidi" w:hint="eastAsia"/>
          <w:color w:val="auto"/>
          <w:sz w:val="21"/>
        </w:rPr>
        <w:t xml:space="preserve">　徐脈や口喝の症状の観察も必要</w:t>
      </w:r>
    </w:p>
    <w:p w14:paraId="37F290EA" w14:textId="77777777" w:rsidR="00E7719C" w:rsidRPr="00E7719C" w:rsidRDefault="00E7719C" w:rsidP="00E7719C">
      <w:pPr>
        <w:widowControl w:val="0"/>
        <w:spacing w:after="0" w:line="240" w:lineRule="auto"/>
        <w:ind w:left="0" w:firstLine="0"/>
        <w:jc w:val="both"/>
        <w:rPr>
          <w:rFonts w:asciiTheme="minorHAnsi" w:eastAsiaTheme="minorEastAsia" w:hAnsiTheme="minorHAnsi" w:cstheme="minorBidi"/>
          <w:color w:val="auto"/>
          <w:sz w:val="21"/>
        </w:rPr>
      </w:pPr>
      <w:r w:rsidRPr="00E7719C">
        <w:rPr>
          <w:rFonts w:asciiTheme="minorHAnsi" w:eastAsiaTheme="minorEastAsia" w:hAnsiTheme="minorHAnsi" w:cstheme="minorBidi" w:hint="eastAsia"/>
          <w:color w:val="auto"/>
          <w:sz w:val="21"/>
        </w:rPr>
        <w:t>グループワーク②</w:t>
      </w:r>
    </w:p>
    <w:p w14:paraId="6FAE2A83" w14:textId="77777777" w:rsidR="00E7719C" w:rsidRPr="00E7719C" w:rsidRDefault="00E7719C" w:rsidP="00E7719C">
      <w:pPr>
        <w:widowControl w:val="0"/>
        <w:spacing w:after="0" w:line="240" w:lineRule="auto"/>
        <w:ind w:left="0" w:firstLine="0"/>
        <w:jc w:val="both"/>
        <w:rPr>
          <w:rFonts w:asciiTheme="minorHAnsi" w:eastAsiaTheme="minorEastAsia" w:hAnsiTheme="minorHAnsi" w:cstheme="minorBidi"/>
          <w:color w:val="auto"/>
          <w:sz w:val="21"/>
        </w:rPr>
      </w:pPr>
      <w:r w:rsidRPr="00E7719C">
        <w:rPr>
          <w:rFonts w:asciiTheme="minorHAnsi" w:eastAsiaTheme="minorEastAsia" w:hAnsiTheme="minorHAnsi" w:cstheme="minorBidi" w:hint="eastAsia"/>
          <w:color w:val="auto"/>
          <w:sz w:val="21"/>
        </w:rPr>
        <w:t>・内服を自己中断していた：薬剤師と連携をとり必要性を理解してもらう</w:t>
      </w:r>
    </w:p>
    <w:p w14:paraId="07A1C4B3" w14:textId="77777777" w:rsidR="00E7719C" w:rsidRPr="00E7719C" w:rsidRDefault="00E7719C" w:rsidP="00E7719C">
      <w:pPr>
        <w:widowControl w:val="0"/>
        <w:spacing w:after="0" w:line="240" w:lineRule="auto"/>
        <w:ind w:left="0" w:firstLine="0"/>
        <w:jc w:val="both"/>
        <w:rPr>
          <w:rFonts w:asciiTheme="minorHAnsi" w:eastAsiaTheme="minorEastAsia" w:hAnsiTheme="minorHAnsi" w:cstheme="minorBidi"/>
          <w:color w:val="auto"/>
          <w:sz w:val="21"/>
        </w:rPr>
      </w:pPr>
      <w:r w:rsidRPr="00E7719C">
        <w:rPr>
          <w:rFonts w:asciiTheme="minorHAnsi" w:eastAsiaTheme="minorEastAsia" w:hAnsiTheme="minorHAnsi" w:cstheme="minorBidi" w:hint="eastAsia"/>
          <w:color w:val="auto"/>
          <w:sz w:val="21"/>
        </w:rPr>
        <w:t>・近くに住む親族の協力</w:t>
      </w:r>
    </w:p>
    <w:p w14:paraId="6403CA16" w14:textId="77777777" w:rsidR="00E7719C" w:rsidRPr="00E7719C" w:rsidRDefault="00E7719C" w:rsidP="00E7719C">
      <w:pPr>
        <w:widowControl w:val="0"/>
        <w:spacing w:after="0" w:line="240" w:lineRule="auto"/>
        <w:ind w:left="0" w:firstLine="0"/>
        <w:jc w:val="both"/>
        <w:rPr>
          <w:rFonts w:asciiTheme="minorHAnsi" w:eastAsiaTheme="minorEastAsia" w:hAnsiTheme="minorHAnsi" w:cstheme="minorBidi"/>
          <w:color w:val="auto"/>
          <w:sz w:val="21"/>
        </w:rPr>
      </w:pPr>
      <w:r w:rsidRPr="00E7719C">
        <w:rPr>
          <w:rFonts w:asciiTheme="minorHAnsi" w:eastAsiaTheme="minorEastAsia" w:hAnsiTheme="minorHAnsi" w:cstheme="minorBidi" w:hint="eastAsia"/>
          <w:color w:val="auto"/>
          <w:sz w:val="21"/>
        </w:rPr>
        <w:t>・家族が病識をもっていると、家族からの働きかけも有効か</w:t>
      </w:r>
    </w:p>
    <w:p w14:paraId="006C9DA4" w14:textId="77777777" w:rsidR="00E7719C" w:rsidRPr="00E7719C" w:rsidRDefault="00E7719C" w:rsidP="00E7719C">
      <w:pPr>
        <w:widowControl w:val="0"/>
        <w:spacing w:after="0" w:line="240" w:lineRule="auto"/>
        <w:ind w:left="0" w:firstLine="0"/>
        <w:jc w:val="both"/>
        <w:rPr>
          <w:rFonts w:asciiTheme="minorHAnsi" w:eastAsiaTheme="minorEastAsia" w:hAnsiTheme="minorHAnsi" w:cstheme="minorBidi"/>
          <w:color w:val="auto"/>
          <w:sz w:val="21"/>
          <w:shd w:val="pct15" w:color="auto" w:fill="FFFFFF"/>
        </w:rPr>
      </w:pPr>
      <w:r w:rsidRPr="00E7719C">
        <w:rPr>
          <w:rFonts w:asciiTheme="minorHAnsi" w:eastAsiaTheme="minorEastAsia" w:hAnsiTheme="minorHAnsi" w:cstheme="minorBidi" w:hint="eastAsia"/>
          <w:color w:val="auto"/>
          <w:sz w:val="21"/>
          <w:shd w:val="pct15" w:color="auto" w:fill="FFFFFF"/>
        </w:rPr>
        <w:t>薬剤師より</w:t>
      </w:r>
    </w:p>
    <w:p w14:paraId="61E8426A" w14:textId="77777777" w:rsidR="00E7719C" w:rsidRPr="00E7719C" w:rsidRDefault="00E7719C" w:rsidP="00E7719C">
      <w:pPr>
        <w:widowControl w:val="0"/>
        <w:spacing w:after="0" w:line="240" w:lineRule="auto"/>
        <w:ind w:left="0" w:firstLine="0"/>
        <w:jc w:val="both"/>
        <w:rPr>
          <w:rFonts w:asciiTheme="minorHAnsi" w:eastAsiaTheme="minorEastAsia" w:hAnsiTheme="minorHAnsi" w:cstheme="minorBidi"/>
          <w:color w:val="auto"/>
          <w:sz w:val="21"/>
        </w:rPr>
      </w:pPr>
      <w:r w:rsidRPr="00E7719C">
        <w:rPr>
          <w:rFonts w:asciiTheme="minorHAnsi" w:eastAsiaTheme="minorEastAsia" w:hAnsiTheme="minorHAnsi" w:cstheme="minorBidi" w:hint="eastAsia"/>
          <w:noProof/>
          <w:color w:val="auto"/>
          <w:sz w:val="21"/>
        </w:rPr>
        <mc:AlternateContent>
          <mc:Choice Requires="wps">
            <w:drawing>
              <wp:anchor distT="0" distB="0" distL="114300" distR="114300" simplePos="0" relativeHeight="251663360" behindDoc="0" locked="0" layoutInCell="1" allowOverlap="1" wp14:anchorId="3FAC1D3C" wp14:editId="48EA65A8">
                <wp:simplePos x="0" y="0"/>
                <wp:positionH relativeFrom="column">
                  <wp:posOffset>-22860</wp:posOffset>
                </wp:positionH>
                <wp:positionV relativeFrom="paragraph">
                  <wp:posOffset>25400</wp:posOffset>
                </wp:positionV>
                <wp:extent cx="5715000" cy="13049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715000" cy="130492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29CCD8" id="正方形/長方形 2" o:spid="_x0000_s1026" style="position:absolute;left:0;text-align:left;margin-left:-1.8pt;margin-top:2pt;width:450pt;height:10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" filled="f" strokecolor="#2f528f" strokeweight="1pt"/>
            </w:pict>
          </mc:Fallback>
        </mc:AlternateContent>
      </w:r>
      <w:r w:rsidRPr="00E7719C">
        <w:rPr>
          <w:rFonts w:asciiTheme="minorHAnsi" w:eastAsiaTheme="minorEastAsia" w:hAnsiTheme="minorHAnsi" w:cstheme="minorBidi" w:hint="eastAsia"/>
          <w:color w:val="auto"/>
          <w:sz w:val="21"/>
        </w:rPr>
        <w:t>・水分制限のある方の内服の方法：OD錠の活用　水分量が少なくてすむ。</w:t>
      </w:r>
    </w:p>
    <w:p w14:paraId="2648D24C" w14:textId="77777777" w:rsidR="00E7719C" w:rsidRPr="00E7719C" w:rsidRDefault="00E7719C" w:rsidP="00E7719C">
      <w:pPr>
        <w:widowControl w:val="0"/>
        <w:spacing w:after="0" w:line="240" w:lineRule="auto"/>
        <w:ind w:left="0" w:firstLine="0"/>
        <w:jc w:val="both"/>
        <w:rPr>
          <w:rFonts w:asciiTheme="minorHAnsi" w:eastAsiaTheme="minorEastAsia" w:hAnsiTheme="minorHAnsi" w:cstheme="minorBidi"/>
          <w:color w:val="auto"/>
          <w:sz w:val="21"/>
        </w:rPr>
      </w:pPr>
      <w:r w:rsidRPr="00E7719C">
        <w:rPr>
          <w:rFonts w:asciiTheme="minorHAnsi" w:eastAsiaTheme="minorEastAsia" w:hAnsiTheme="minorHAnsi" w:cstheme="minorBidi" w:hint="eastAsia"/>
          <w:color w:val="auto"/>
          <w:sz w:val="21"/>
        </w:rPr>
        <w:t>・本人への指導、状態の把握</w:t>
      </w:r>
    </w:p>
    <w:p w14:paraId="52B8813B" w14:textId="77777777" w:rsidR="00E7719C" w:rsidRPr="00E7719C" w:rsidRDefault="00E7719C" w:rsidP="00E7719C">
      <w:pPr>
        <w:widowControl w:val="0"/>
        <w:spacing w:after="0" w:line="240" w:lineRule="auto"/>
        <w:ind w:left="0" w:firstLine="0"/>
        <w:jc w:val="both"/>
        <w:rPr>
          <w:rFonts w:asciiTheme="minorHAnsi" w:eastAsiaTheme="minorEastAsia" w:hAnsiTheme="minorHAnsi" w:cstheme="minorBidi"/>
          <w:color w:val="auto"/>
          <w:sz w:val="21"/>
        </w:rPr>
      </w:pPr>
      <w:r w:rsidRPr="00E7719C">
        <w:rPr>
          <w:rFonts w:asciiTheme="minorHAnsi" w:eastAsiaTheme="minorEastAsia" w:hAnsiTheme="minorHAnsi" w:cstheme="minorBidi" w:hint="eastAsia"/>
          <w:color w:val="auto"/>
          <w:sz w:val="21"/>
        </w:rPr>
        <w:t>・運動習慣をもつための働きかけが難しい。高齢になると体を動かすことを億劫になる人が</w:t>
      </w:r>
    </w:p>
    <w:p w14:paraId="0B428330" w14:textId="2FE81543" w:rsidR="00E7719C" w:rsidRPr="00E7719C" w:rsidRDefault="00E7719C" w:rsidP="00E7719C">
      <w:pPr>
        <w:widowControl w:val="0"/>
        <w:spacing w:after="0" w:line="240" w:lineRule="auto"/>
        <w:ind w:left="210" w:hangingChars="100" w:hanging="210"/>
        <w:jc w:val="both"/>
        <w:rPr>
          <w:rFonts w:asciiTheme="minorHAnsi" w:eastAsiaTheme="minorEastAsia" w:hAnsiTheme="minorHAnsi" w:cstheme="minorBidi"/>
          <w:color w:val="auto"/>
          <w:sz w:val="21"/>
        </w:rPr>
      </w:pPr>
      <w:r w:rsidRPr="00E7719C">
        <w:rPr>
          <w:rFonts w:asciiTheme="minorHAnsi" w:eastAsiaTheme="minorEastAsia" w:hAnsiTheme="minorHAnsi" w:cstheme="minorBidi" w:hint="eastAsia"/>
          <w:color w:val="auto"/>
          <w:sz w:val="21"/>
        </w:rPr>
        <w:t xml:space="preserve">　多い⇒生活の中の動作　「歯磨きしながらスクワットを5回やる」「調理をするときつ</w:t>
      </w:r>
      <w:r>
        <w:rPr>
          <w:rFonts w:asciiTheme="minorHAnsi" w:eastAsiaTheme="minorEastAsia" w:hAnsiTheme="minorHAnsi" w:cstheme="minorBidi" w:hint="eastAsia"/>
          <w:color w:val="auto"/>
          <w:sz w:val="21"/>
        </w:rPr>
        <w:t>ま</w:t>
      </w:r>
      <w:r w:rsidRPr="00E7719C">
        <w:rPr>
          <w:rFonts w:asciiTheme="minorHAnsi" w:eastAsiaTheme="minorEastAsia" w:hAnsiTheme="minorHAnsi" w:cstheme="minorBidi" w:hint="eastAsia"/>
          <w:color w:val="auto"/>
          <w:sz w:val="21"/>
        </w:rPr>
        <w:t>先立ち」を促す。</w:t>
      </w:r>
    </w:p>
    <w:p w14:paraId="11AF783F" w14:textId="77777777" w:rsidR="00E7719C" w:rsidRPr="00E7719C" w:rsidRDefault="00E7719C" w:rsidP="00E7719C">
      <w:pPr>
        <w:widowControl w:val="0"/>
        <w:spacing w:after="0" w:line="240" w:lineRule="auto"/>
        <w:ind w:left="0" w:firstLine="0"/>
        <w:jc w:val="both"/>
        <w:rPr>
          <w:rFonts w:asciiTheme="minorHAnsi" w:eastAsiaTheme="minorEastAsia" w:hAnsiTheme="minorHAnsi" w:cstheme="minorBidi"/>
          <w:color w:val="auto"/>
          <w:sz w:val="21"/>
        </w:rPr>
      </w:pPr>
    </w:p>
    <w:p w14:paraId="0D1620CA" w14:textId="77777777" w:rsidR="00E339F3" w:rsidRPr="00E339F3" w:rsidRDefault="00E339F3" w:rsidP="00E339F3">
      <w:pPr>
        <w:rPr>
          <w:rFonts w:asciiTheme="minorHAnsi" w:eastAsiaTheme="minorHAnsi" w:hAnsiTheme="minorHAnsi" w:cstheme="minorBidi"/>
          <w:color w:val="auto"/>
          <w:sz w:val="21"/>
          <w:szCs w:val="21"/>
        </w:rPr>
      </w:pPr>
      <w:r w:rsidRPr="00E339F3">
        <w:rPr>
          <w:rFonts w:asciiTheme="minorHAnsi" w:eastAsiaTheme="minorHAnsi" w:hAnsiTheme="minorHAnsi" w:hint="eastAsia"/>
          <w:sz w:val="21"/>
          <w:szCs w:val="21"/>
        </w:rPr>
        <w:t>グループ名(</w:t>
      </w:r>
      <w:r w:rsidRPr="00E339F3">
        <w:rPr>
          <w:rFonts w:asciiTheme="minorHAnsi" w:eastAsiaTheme="minorHAnsi" w:hAnsiTheme="minorHAnsi" w:hint="eastAsia"/>
          <w:b/>
          <w:bCs/>
          <w:sz w:val="21"/>
          <w:szCs w:val="21"/>
        </w:rPr>
        <w:t xml:space="preserve">　E　</w:t>
      </w:r>
      <w:r w:rsidRPr="00E339F3">
        <w:rPr>
          <w:rFonts w:asciiTheme="minorHAnsi" w:eastAsiaTheme="minorHAnsi" w:hAnsiTheme="minorHAnsi" w:hint="eastAsia"/>
          <w:sz w:val="21"/>
          <w:szCs w:val="21"/>
        </w:rPr>
        <w:t>)</w:t>
      </w:r>
    </w:p>
    <w:p w14:paraId="24F4A18D" w14:textId="77777777" w:rsidR="00E339F3" w:rsidRPr="00E339F3" w:rsidRDefault="00E339F3" w:rsidP="00E339F3">
      <w:pPr>
        <w:rPr>
          <w:rFonts w:asciiTheme="minorHAnsi" w:eastAsiaTheme="minorHAnsi" w:hAnsiTheme="minorHAnsi"/>
          <w:sz w:val="21"/>
          <w:szCs w:val="21"/>
        </w:rPr>
      </w:pPr>
      <w:r w:rsidRPr="00E339F3">
        <w:rPr>
          <w:rFonts w:asciiTheme="minorHAnsi" w:eastAsiaTheme="minorHAnsi" w:hAnsiTheme="minorHAnsi" w:hint="eastAsia"/>
          <w:sz w:val="21"/>
          <w:szCs w:val="21"/>
        </w:rPr>
        <w:t>◎議事録（以下、P：薬剤師　CM：ケアマネージャー　と略す）</w:t>
      </w:r>
    </w:p>
    <w:p w14:paraId="57E67297" w14:textId="77777777" w:rsidR="00E339F3" w:rsidRPr="00E339F3" w:rsidRDefault="00E339F3" w:rsidP="00E339F3">
      <w:pPr>
        <w:rPr>
          <w:rFonts w:asciiTheme="minorHAnsi" w:eastAsiaTheme="minorHAnsi" w:hAnsiTheme="minorHAnsi"/>
          <w:sz w:val="21"/>
          <w:szCs w:val="21"/>
          <w:u w:val="single"/>
        </w:rPr>
      </w:pPr>
      <w:r w:rsidRPr="00E339F3">
        <w:rPr>
          <w:rFonts w:asciiTheme="minorHAnsi" w:eastAsiaTheme="minorHAnsi" w:hAnsiTheme="minorHAnsi" w:hint="eastAsia"/>
          <w:sz w:val="21"/>
          <w:szCs w:val="21"/>
          <w:u w:val="single"/>
        </w:rPr>
        <w:t>事例①</w:t>
      </w:r>
    </w:p>
    <w:p w14:paraId="3EC6F8ED" w14:textId="77777777" w:rsidR="00E339F3" w:rsidRPr="00E339F3" w:rsidRDefault="00E339F3" w:rsidP="00E339F3">
      <w:pPr>
        <w:rPr>
          <w:rFonts w:asciiTheme="minorHAnsi" w:eastAsiaTheme="minorHAnsi" w:hAnsiTheme="minorHAnsi"/>
          <w:b/>
          <w:bCs/>
          <w:sz w:val="21"/>
          <w:szCs w:val="21"/>
        </w:rPr>
      </w:pPr>
      <w:r w:rsidRPr="00E339F3">
        <w:rPr>
          <w:rFonts w:asciiTheme="minorHAnsi" w:eastAsiaTheme="minorHAnsi" w:hAnsiTheme="minorHAnsi" w:hint="eastAsia"/>
          <w:b/>
          <w:bCs/>
          <w:sz w:val="21"/>
          <w:szCs w:val="21"/>
        </w:rPr>
        <w:t>薬の飲み忘れについて</w:t>
      </w:r>
    </w:p>
    <w:p w14:paraId="72486F6A" w14:textId="77777777" w:rsidR="00E339F3" w:rsidRPr="00E339F3" w:rsidRDefault="00E339F3" w:rsidP="00E339F3">
      <w:pPr>
        <w:rPr>
          <w:rFonts w:asciiTheme="minorHAnsi" w:eastAsiaTheme="minorHAnsi" w:hAnsiTheme="minorHAnsi"/>
          <w:sz w:val="21"/>
          <w:szCs w:val="21"/>
        </w:rPr>
      </w:pPr>
      <w:r w:rsidRPr="00E339F3">
        <w:rPr>
          <w:rFonts w:asciiTheme="minorHAnsi" w:eastAsiaTheme="minorHAnsi" w:hAnsiTheme="minorHAnsi" w:hint="eastAsia"/>
          <w:sz w:val="21"/>
          <w:szCs w:val="21"/>
        </w:rPr>
        <w:t>（CM）訪問看護や薬剤師の訪問をプランに取り入れた方がいい。</w:t>
      </w:r>
    </w:p>
    <w:p w14:paraId="5FE7351C" w14:textId="77777777" w:rsidR="00E339F3" w:rsidRPr="00E339F3" w:rsidRDefault="00E339F3" w:rsidP="00E339F3">
      <w:pPr>
        <w:rPr>
          <w:rFonts w:asciiTheme="minorHAnsi" w:eastAsiaTheme="minorHAnsi" w:hAnsiTheme="minorHAnsi"/>
          <w:sz w:val="21"/>
          <w:szCs w:val="21"/>
        </w:rPr>
      </w:pPr>
      <w:r w:rsidRPr="00E339F3">
        <w:rPr>
          <w:rFonts w:asciiTheme="minorHAnsi" w:eastAsiaTheme="minorHAnsi" w:hAnsiTheme="minorHAnsi" w:hint="eastAsia"/>
          <w:sz w:val="21"/>
          <w:szCs w:val="21"/>
        </w:rPr>
        <w:t>（P）　薬カレンダーの活用を考えたらどうか。</w:t>
      </w:r>
    </w:p>
    <w:p w14:paraId="43ED59E6" w14:textId="77777777" w:rsidR="00E339F3" w:rsidRPr="00E339F3" w:rsidRDefault="00E339F3" w:rsidP="00E339F3">
      <w:pPr>
        <w:rPr>
          <w:rFonts w:asciiTheme="minorHAnsi" w:eastAsiaTheme="minorHAnsi" w:hAnsiTheme="minorHAnsi"/>
          <w:sz w:val="21"/>
          <w:szCs w:val="21"/>
        </w:rPr>
      </w:pPr>
      <w:bookmarkStart w:id="4" w:name="_Hlk115186382"/>
      <w:r w:rsidRPr="00E339F3">
        <w:rPr>
          <w:rFonts w:asciiTheme="minorHAnsi" w:eastAsiaTheme="minorHAnsi" w:hAnsiTheme="minorHAnsi" w:hint="eastAsia"/>
          <w:sz w:val="21"/>
          <w:szCs w:val="21"/>
        </w:rPr>
        <w:t>（CM）</w:t>
      </w:r>
      <w:bookmarkEnd w:id="4"/>
      <w:r w:rsidRPr="00E339F3">
        <w:rPr>
          <w:rFonts w:asciiTheme="minorHAnsi" w:eastAsiaTheme="minorHAnsi" w:hAnsiTheme="minorHAnsi" w:hint="eastAsia"/>
          <w:sz w:val="21"/>
          <w:szCs w:val="21"/>
        </w:rPr>
        <w:t>薬の管理について入院中はどのように管理していたのか。手渡しだったのか？</w:t>
      </w:r>
    </w:p>
    <w:p w14:paraId="039EA786" w14:textId="77777777" w:rsidR="00E339F3" w:rsidRPr="00E339F3" w:rsidRDefault="00E339F3" w:rsidP="00E339F3">
      <w:pPr>
        <w:rPr>
          <w:rFonts w:asciiTheme="minorHAnsi" w:eastAsiaTheme="minorHAnsi" w:hAnsiTheme="minorHAnsi"/>
          <w:sz w:val="21"/>
          <w:szCs w:val="21"/>
        </w:rPr>
      </w:pPr>
      <w:r w:rsidRPr="00E339F3">
        <w:rPr>
          <w:rFonts w:asciiTheme="minorHAnsi" w:eastAsiaTheme="minorHAnsi" w:hAnsiTheme="minorHAnsi" w:hint="eastAsia"/>
          <w:sz w:val="21"/>
          <w:szCs w:val="21"/>
        </w:rPr>
        <w:t xml:space="preserve">　</w:t>
      </w:r>
    </w:p>
    <w:p w14:paraId="788D606C" w14:textId="77777777" w:rsidR="00E339F3" w:rsidRPr="00E339F3" w:rsidRDefault="00E339F3" w:rsidP="00E339F3">
      <w:pPr>
        <w:rPr>
          <w:rFonts w:asciiTheme="minorHAnsi" w:eastAsiaTheme="minorHAnsi" w:hAnsiTheme="minorHAnsi"/>
          <w:b/>
          <w:bCs/>
          <w:sz w:val="21"/>
          <w:szCs w:val="21"/>
        </w:rPr>
      </w:pPr>
      <w:r w:rsidRPr="00E339F3">
        <w:rPr>
          <w:rFonts w:asciiTheme="minorHAnsi" w:eastAsiaTheme="minorHAnsi" w:hAnsiTheme="minorHAnsi" w:hint="eastAsia"/>
          <w:b/>
          <w:bCs/>
          <w:sz w:val="21"/>
          <w:szCs w:val="21"/>
        </w:rPr>
        <w:t>体重管理・食事管理について</w:t>
      </w:r>
    </w:p>
    <w:p w14:paraId="62B8F788" w14:textId="77777777" w:rsidR="00E339F3" w:rsidRPr="00E339F3" w:rsidRDefault="00E339F3" w:rsidP="00E339F3">
      <w:pPr>
        <w:rPr>
          <w:rFonts w:asciiTheme="minorHAnsi" w:eastAsiaTheme="minorHAnsi" w:hAnsiTheme="minorHAnsi"/>
          <w:sz w:val="21"/>
          <w:szCs w:val="21"/>
        </w:rPr>
      </w:pPr>
      <w:r w:rsidRPr="00E339F3">
        <w:rPr>
          <w:rFonts w:asciiTheme="minorHAnsi" w:eastAsiaTheme="minorHAnsi" w:hAnsiTheme="minorHAnsi" w:hint="eastAsia"/>
          <w:sz w:val="21"/>
          <w:szCs w:val="21"/>
        </w:rPr>
        <w:t>（CM）退院後２週間くらいで体重が増えているが、食事もどのようにしていたのか？</w:t>
      </w:r>
    </w:p>
    <w:p w14:paraId="6CFD169D" w14:textId="77777777" w:rsidR="00E339F3" w:rsidRPr="00E339F3" w:rsidRDefault="00E339F3" w:rsidP="00E339F3">
      <w:pPr>
        <w:ind w:left="840" w:hangingChars="400" w:hanging="840"/>
        <w:rPr>
          <w:rFonts w:asciiTheme="minorHAnsi" w:eastAsiaTheme="minorHAnsi" w:hAnsiTheme="minorHAnsi"/>
          <w:sz w:val="21"/>
          <w:szCs w:val="21"/>
        </w:rPr>
      </w:pPr>
      <w:r w:rsidRPr="00E339F3">
        <w:rPr>
          <w:rFonts w:asciiTheme="minorHAnsi" w:eastAsiaTheme="minorHAnsi" w:hAnsiTheme="minorHAnsi" w:hint="eastAsia"/>
          <w:sz w:val="21"/>
          <w:szCs w:val="21"/>
        </w:rPr>
        <w:t>（P）　夫のフォローが必要。体重は目標設定を超えているので心不全手帳を活用して日々の管理をおこなっていくといい。</w:t>
      </w:r>
    </w:p>
    <w:p w14:paraId="445968B1" w14:textId="77777777" w:rsidR="00E339F3" w:rsidRPr="00E339F3" w:rsidRDefault="00E339F3" w:rsidP="00E339F3">
      <w:pPr>
        <w:rPr>
          <w:rFonts w:asciiTheme="minorHAnsi" w:eastAsiaTheme="minorHAnsi" w:hAnsiTheme="minorHAnsi"/>
          <w:sz w:val="21"/>
          <w:szCs w:val="21"/>
        </w:rPr>
      </w:pPr>
      <w:bookmarkStart w:id="5" w:name="_Hlk115187029"/>
      <w:r w:rsidRPr="00E339F3">
        <w:rPr>
          <w:rFonts w:asciiTheme="minorHAnsi" w:eastAsiaTheme="minorHAnsi" w:hAnsiTheme="minorHAnsi" w:hint="eastAsia"/>
          <w:sz w:val="21"/>
          <w:szCs w:val="21"/>
        </w:rPr>
        <w:t>（CM）</w:t>
      </w:r>
      <w:bookmarkEnd w:id="5"/>
      <w:r w:rsidRPr="00E339F3">
        <w:rPr>
          <w:rFonts w:asciiTheme="minorHAnsi" w:eastAsiaTheme="minorHAnsi" w:hAnsiTheme="minorHAnsi" w:hint="eastAsia"/>
          <w:sz w:val="21"/>
          <w:szCs w:val="21"/>
        </w:rPr>
        <w:t>薄味を意識しているということだが塩分をどのくらいとっているのか？</w:t>
      </w:r>
    </w:p>
    <w:p w14:paraId="35121842" w14:textId="77777777" w:rsidR="00E339F3" w:rsidRPr="00E339F3" w:rsidRDefault="00E339F3" w:rsidP="00E339F3">
      <w:pPr>
        <w:ind w:left="840" w:hangingChars="400" w:hanging="840"/>
        <w:rPr>
          <w:rFonts w:asciiTheme="minorHAnsi" w:eastAsiaTheme="minorHAnsi" w:hAnsiTheme="minorHAnsi"/>
          <w:sz w:val="21"/>
          <w:szCs w:val="21"/>
        </w:rPr>
      </w:pPr>
      <w:bookmarkStart w:id="6" w:name="_Hlk115186807"/>
      <w:r w:rsidRPr="00E339F3">
        <w:rPr>
          <w:rFonts w:asciiTheme="minorHAnsi" w:eastAsiaTheme="minorHAnsi" w:hAnsiTheme="minorHAnsi" w:hint="eastAsia"/>
          <w:sz w:val="21"/>
          <w:szCs w:val="21"/>
        </w:rPr>
        <w:t>（P）</w:t>
      </w:r>
      <w:bookmarkEnd w:id="6"/>
      <w:r w:rsidRPr="00E339F3">
        <w:rPr>
          <w:rFonts w:asciiTheme="minorHAnsi" w:eastAsiaTheme="minorHAnsi" w:hAnsiTheme="minorHAnsi" w:hint="eastAsia"/>
          <w:sz w:val="21"/>
          <w:szCs w:val="21"/>
        </w:rPr>
        <w:t xml:space="preserve">　申請して介護度がつけばヘルパーに家事を代替してもらうか、夫がどれくらいできるのか、見ていく必要があるのではないか。</w:t>
      </w:r>
    </w:p>
    <w:p w14:paraId="12395A2C" w14:textId="77777777" w:rsidR="00E339F3" w:rsidRPr="00E339F3" w:rsidRDefault="00E339F3" w:rsidP="00E339F3">
      <w:pPr>
        <w:ind w:left="840" w:hangingChars="400" w:hanging="840"/>
        <w:rPr>
          <w:rFonts w:asciiTheme="minorHAnsi" w:eastAsiaTheme="minorHAnsi" w:hAnsiTheme="minorHAnsi" w:cstheme="minorBidi"/>
          <w:sz w:val="21"/>
          <w:szCs w:val="21"/>
        </w:rPr>
      </w:pPr>
      <w:r w:rsidRPr="00E339F3">
        <w:rPr>
          <w:rFonts w:asciiTheme="minorHAnsi" w:eastAsiaTheme="minorHAnsi" w:hAnsiTheme="minorHAnsi" w:hint="eastAsia"/>
          <w:sz w:val="21"/>
          <w:szCs w:val="21"/>
        </w:rPr>
        <w:t>（CM）薬の管理は薬剤師さんは毎日見れないのでヘルパーに確認してもらうことはできるのではないか。また、病院で栄養指導をどれくらい受けてきたのか。</w:t>
      </w:r>
    </w:p>
    <w:p w14:paraId="3D44F452" w14:textId="77777777" w:rsidR="00E339F3" w:rsidRPr="00E339F3" w:rsidRDefault="00E339F3" w:rsidP="00E339F3">
      <w:pPr>
        <w:rPr>
          <w:rFonts w:asciiTheme="minorHAnsi" w:eastAsiaTheme="minorHAnsi" w:hAnsiTheme="minorHAnsi"/>
          <w:sz w:val="21"/>
          <w:szCs w:val="21"/>
        </w:rPr>
      </w:pPr>
      <w:r w:rsidRPr="00E339F3">
        <w:rPr>
          <w:rFonts w:asciiTheme="minorHAnsi" w:eastAsiaTheme="minorHAnsi" w:hAnsiTheme="minorHAnsi" w:hint="eastAsia"/>
          <w:sz w:val="21"/>
          <w:szCs w:val="21"/>
        </w:rPr>
        <w:t>（CM）飲水制限で一日2Lだが実際どれくらい飲まれているのか。食事と共に気になる。</w:t>
      </w:r>
    </w:p>
    <w:p w14:paraId="195DB952" w14:textId="77777777" w:rsidR="00E339F3" w:rsidRPr="00E339F3" w:rsidRDefault="00E339F3" w:rsidP="00E339F3">
      <w:pPr>
        <w:rPr>
          <w:rFonts w:asciiTheme="minorHAnsi" w:eastAsiaTheme="minorHAnsi" w:hAnsiTheme="minorHAnsi"/>
          <w:sz w:val="21"/>
          <w:szCs w:val="21"/>
        </w:rPr>
      </w:pPr>
      <w:r w:rsidRPr="00E339F3">
        <w:rPr>
          <w:rFonts w:asciiTheme="minorHAnsi" w:eastAsiaTheme="minorHAnsi" w:hAnsiTheme="minorHAnsi" w:hint="eastAsia"/>
          <w:sz w:val="21"/>
          <w:szCs w:val="21"/>
        </w:rPr>
        <w:t>（P）　退院後は塩分量が増えがち。食事や飲水を見える化したらどうか。</w:t>
      </w:r>
    </w:p>
    <w:p w14:paraId="3B9B35DD" w14:textId="77777777" w:rsidR="00E339F3" w:rsidRPr="00E339F3" w:rsidRDefault="00E339F3" w:rsidP="00E339F3">
      <w:pPr>
        <w:rPr>
          <w:rFonts w:asciiTheme="minorHAnsi" w:eastAsiaTheme="minorHAnsi" w:hAnsiTheme="minorHAnsi"/>
          <w:sz w:val="21"/>
          <w:szCs w:val="21"/>
        </w:rPr>
      </w:pPr>
    </w:p>
    <w:p w14:paraId="4C6E262B" w14:textId="77777777" w:rsidR="00E339F3" w:rsidRPr="00E339F3" w:rsidRDefault="00E339F3" w:rsidP="00E339F3">
      <w:pPr>
        <w:rPr>
          <w:rFonts w:asciiTheme="minorHAnsi" w:eastAsiaTheme="minorHAnsi" w:hAnsiTheme="minorHAnsi"/>
          <w:b/>
          <w:bCs/>
          <w:sz w:val="21"/>
          <w:szCs w:val="21"/>
        </w:rPr>
      </w:pPr>
      <w:r w:rsidRPr="00E339F3">
        <w:rPr>
          <w:rFonts w:asciiTheme="minorHAnsi" w:eastAsiaTheme="minorHAnsi" w:hAnsiTheme="minorHAnsi" w:hint="eastAsia"/>
          <w:b/>
          <w:bCs/>
          <w:sz w:val="21"/>
          <w:szCs w:val="21"/>
        </w:rPr>
        <w:t>服薬量について</w:t>
      </w:r>
    </w:p>
    <w:p w14:paraId="38BB1304" w14:textId="77777777" w:rsidR="00E339F3" w:rsidRPr="00E339F3" w:rsidRDefault="00E339F3" w:rsidP="00E339F3">
      <w:pPr>
        <w:rPr>
          <w:rFonts w:asciiTheme="minorHAnsi" w:eastAsiaTheme="minorHAnsi" w:hAnsiTheme="minorHAnsi"/>
          <w:sz w:val="21"/>
          <w:szCs w:val="21"/>
        </w:rPr>
      </w:pPr>
      <w:r w:rsidRPr="00E339F3">
        <w:rPr>
          <w:rFonts w:asciiTheme="minorHAnsi" w:eastAsiaTheme="minorHAnsi" w:hAnsiTheme="minorHAnsi" w:hint="eastAsia"/>
          <w:sz w:val="21"/>
          <w:szCs w:val="21"/>
        </w:rPr>
        <w:t>（CM）服薬の数が多いようだが減薬できるのか？</w:t>
      </w:r>
    </w:p>
    <w:p w14:paraId="7BD560A8" w14:textId="77777777" w:rsidR="00E339F3" w:rsidRPr="00E339F3" w:rsidRDefault="00E339F3" w:rsidP="00E339F3">
      <w:pPr>
        <w:rPr>
          <w:rFonts w:asciiTheme="minorHAnsi" w:eastAsiaTheme="minorHAnsi" w:hAnsiTheme="minorHAnsi"/>
          <w:sz w:val="21"/>
          <w:szCs w:val="21"/>
        </w:rPr>
      </w:pPr>
      <w:r w:rsidRPr="00E339F3">
        <w:rPr>
          <w:rFonts w:asciiTheme="minorHAnsi" w:eastAsiaTheme="minorHAnsi" w:hAnsiTheme="minorHAnsi" w:hint="eastAsia"/>
          <w:sz w:val="21"/>
          <w:szCs w:val="21"/>
        </w:rPr>
        <w:t>（P）　量としては多いが必要な薬で、減薬は難しいのではないか。</w:t>
      </w:r>
    </w:p>
    <w:p w14:paraId="43EA15ED" w14:textId="77777777" w:rsidR="00E339F3" w:rsidRPr="00E339F3" w:rsidRDefault="00E339F3" w:rsidP="00E339F3">
      <w:pPr>
        <w:ind w:firstLineChars="100" w:firstLine="210"/>
        <w:rPr>
          <w:rFonts w:asciiTheme="minorHAnsi" w:eastAsiaTheme="minorHAnsi" w:hAnsiTheme="minorHAnsi"/>
          <w:sz w:val="21"/>
          <w:szCs w:val="21"/>
        </w:rPr>
      </w:pPr>
      <w:r w:rsidRPr="00E339F3">
        <w:rPr>
          <w:rFonts w:asciiTheme="minorHAnsi" w:eastAsiaTheme="minorHAnsi" w:hAnsiTheme="minorHAnsi" w:hint="eastAsia"/>
          <w:sz w:val="21"/>
          <w:szCs w:val="21"/>
        </w:rPr>
        <w:t xml:space="preserve">　　　強いて上げれば、胃薬は検討の可能性あり。主治医と相談。</w:t>
      </w:r>
    </w:p>
    <w:p w14:paraId="0657F98C" w14:textId="77777777" w:rsidR="00E339F3" w:rsidRPr="00E339F3" w:rsidRDefault="00E339F3" w:rsidP="00E339F3">
      <w:pPr>
        <w:rPr>
          <w:rFonts w:asciiTheme="minorHAnsi" w:eastAsiaTheme="minorHAnsi" w:hAnsiTheme="minorHAnsi"/>
          <w:sz w:val="21"/>
          <w:szCs w:val="21"/>
        </w:rPr>
      </w:pPr>
      <w:bookmarkStart w:id="7" w:name="_Hlk115187839"/>
      <w:r w:rsidRPr="00E339F3">
        <w:rPr>
          <w:rFonts w:asciiTheme="minorHAnsi" w:eastAsiaTheme="minorHAnsi" w:hAnsiTheme="minorHAnsi" w:hint="eastAsia"/>
          <w:sz w:val="21"/>
          <w:szCs w:val="21"/>
        </w:rPr>
        <w:t>（CM）</w:t>
      </w:r>
      <w:bookmarkEnd w:id="7"/>
      <w:r w:rsidRPr="00E339F3">
        <w:rPr>
          <w:rFonts w:asciiTheme="minorHAnsi" w:eastAsiaTheme="minorHAnsi" w:hAnsiTheme="minorHAnsi" w:hint="eastAsia"/>
          <w:sz w:val="21"/>
          <w:szCs w:val="21"/>
        </w:rPr>
        <w:t>薬を飲み忘れた時の、飲ませる基準はあるのか。</w:t>
      </w:r>
    </w:p>
    <w:p w14:paraId="780D182B" w14:textId="77777777" w:rsidR="00E339F3" w:rsidRPr="00E339F3" w:rsidRDefault="00E339F3" w:rsidP="00E339F3">
      <w:pPr>
        <w:ind w:leftChars="7" w:left="27"/>
        <w:rPr>
          <w:rFonts w:asciiTheme="minorHAnsi" w:eastAsiaTheme="minorHAnsi" w:hAnsiTheme="minorHAnsi"/>
          <w:sz w:val="21"/>
          <w:szCs w:val="21"/>
        </w:rPr>
      </w:pPr>
      <w:bookmarkStart w:id="8" w:name="_Hlk115187508"/>
      <w:r w:rsidRPr="00E339F3">
        <w:rPr>
          <w:rFonts w:asciiTheme="minorHAnsi" w:eastAsiaTheme="minorHAnsi" w:hAnsiTheme="minorHAnsi" w:hint="eastAsia"/>
          <w:sz w:val="21"/>
          <w:szCs w:val="21"/>
        </w:rPr>
        <w:t>（P）</w:t>
      </w:r>
      <w:bookmarkEnd w:id="8"/>
      <w:r w:rsidRPr="00E339F3">
        <w:rPr>
          <w:rFonts w:asciiTheme="minorHAnsi" w:eastAsiaTheme="minorHAnsi" w:hAnsiTheme="minorHAnsi" w:hint="eastAsia"/>
          <w:sz w:val="21"/>
          <w:szCs w:val="21"/>
        </w:rPr>
        <w:t xml:space="preserve">　優先順位をつけるのは難しい。薬にもよる。生命が優先。薬局・薬剤師を利用してほしい。</w:t>
      </w:r>
    </w:p>
    <w:p w14:paraId="1EFDB7B2" w14:textId="48D49B18" w:rsidR="00E339F3" w:rsidRDefault="00E339F3" w:rsidP="00E339F3">
      <w:pPr>
        <w:ind w:leftChars="3" w:left="847" w:hangingChars="400" w:hanging="840"/>
        <w:rPr>
          <w:rFonts w:asciiTheme="minorHAnsi" w:eastAsiaTheme="minorHAnsi" w:hAnsiTheme="minorHAnsi"/>
          <w:sz w:val="21"/>
          <w:szCs w:val="21"/>
        </w:rPr>
      </w:pPr>
      <w:r w:rsidRPr="00E339F3">
        <w:rPr>
          <w:rFonts w:asciiTheme="minorHAnsi" w:eastAsiaTheme="minorHAnsi" w:hAnsiTheme="minorHAnsi" w:hint="eastAsia"/>
          <w:sz w:val="21"/>
          <w:szCs w:val="21"/>
        </w:rPr>
        <w:t>（P）　アミオダロン（抗不整脈）は、まれに間質性肺炎等の副作用をもたらす。発熱や咳等の兆候が現れたら相談してほしい。</w:t>
      </w:r>
    </w:p>
    <w:p w14:paraId="1F4EB6D8" w14:textId="77777777" w:rsidR="00E339F3" w:rsidRPr="00E339F3" w:rsidRDefault="00E339F3" w:rsidP="00E339F3">
      <w:pPr>
        <w:ind w:leftChars="3" w:left="847" w:hangingChars="400" w:hanging="840"/>
        <w:rPr>
          <w:rFonts w:asciiTheme="minorHAnsi" w:eastAsiaTheme="minorHAnsi" w:hAnsiTheme="minorHAnsi"/>
          <w:sz w:val="21"/>
          <w:szCs w:val="21"/>
        </w:rPr>
      </w:pPr>
    </w:p>
    <w:p w14:paraId="2E844DF1" w14:textId="77777777" w:rsidR="00E339F3" w:rsidRPr="00E339F3" w:rsidRDefault="00E339F3" w:rsidP="00E339F3">
      <w:pPr>
        <w:rPr>
          <w:rFonts w:asciiTheme="minorHAnsi" w:eastAsiaTheme="minorHAnsi" w:hAnsiTheme="minorHAnsi"/>
          <w:sz w:val="21"/>
          <w:szCs w:val="21"/>
          <w:u w:val="single"/>
        </w:rPr>
      </w:pPr>
      <w:r w:rsidRPr="00E339F3">
        <w:rPr>
          <w:rFonts w:asciiTheme="minorHAnsi" w:eastAsiaTheme="minorHAnsi" w:hAnsiTheme="minorHAnsi" w:hint="eastAsia"/>
          <w:sz w:val="21"/>
          <w:szCs w:val="21"/>
          <w:u w:val="single"/>
        </w:rPr>
        <w:t>事例②</w:t>
      </w:r>
    </w:p>
    <w:p w14:paraId="24AED1D2" w14:textId="77777777" w:rsidR="00E339F3" w:rsidRPr="00E339F3" w:rsidRDefault="00E339F3" w:rsidP="00E339F3">
      <w:pPr>
        <w:rPr>
          <w:rFonts w:asciiTheme="minorHAnsi" w:eastAsiaTheme="minorHAnsi" w:hAnsiTheme="minorHAnsi"/>
          <w:b/>
          <w:bCs/>
          <w:sz w:val="21"/>
          <w:szCs w:val="21"/>
        </w:rPr>
      </w:pPr>
      <w:r w:rsidRPr="00E339F3">
        <w:rPr>
          <w:rFonts w:asciiTheme="minorHAnsi" w:eastAsiaTheme="minorHAnsi" w:hAnsiTheme="minorHAnsi" w:hint="eastAsia"/>
          <w:b/>
          <w:bCs/>
          <w:sz w:val="21"/>
          <w:szCs w:val="21"/>
        </w:rPr>
        <w:t>薬の中断</w:t>
      </w:r>
    </w:p>
    <w:p w14:paraId="61B432C3" w14:textId="77777777" w:rsidR="00E339F3" w:rsidRPr="00E339F3" w:rsidRDefault="00E339F3" w:rsidP="00E339F3">
      <w:pPr>
        <w:rPr>
          <w:rFonts w:asciiTheme="minorHAnsi" w:eastAsiaTheme="minorHAnsi" w:hAnsiTheme="minorHAnsi"/>
          <w:sz w:val="21"/>
          <w:szCs w:val="21"/>
        </w:rPr>
      </w:pPr>
      <w:r w:rsidRPr="00E339F3">
        <w:rPr>
          <w:rFonts w:asciiTheme="minorHAnsi" w:eastAsiaTheme="minorHAnsi" w:hAnsiTheme="minorHAnsi" w:hint="eastAsia"/>
          <w:sz w:val="21"/>
          <w:szCs w:val="21"/>
        </w:rPr>
        <w:lastRenderedPageBreak/>
        <w:t>（P）　入院前に自己判断で薬を中断している。薬の効能の説明が必要だったのでは。</w:t>
      </w:r>
    </w:p>
    <w:p w14:paraId="590C5BFF" w14:textId="77777777" w:rsidR="00E339F3" w:rsidRPr="00E339F3" w:rsidRDefault="00E339F3" w:rsidP="00E339F3">
      <w:pPr>
        <w:ind w:left="630" w:hangingChars="300" w:hanging="630"/>
        <w:rPr>
          <w:rFonts w:asciiTheme="minorHAnsi" w:eastAsiaTheme="minorHAnsi" w:hAnsiTheme="minorHAnsi"/>
          <w:sz w:val="21"/>
          <w:szCs w:val="21"/>
        </w:rPr>
      </w:pPr>
      <w:r w:rsidRPr="00E339F3">
        <w:rPr>
          <w:rFonts w:asciiTheme="minorHAnsi" w:eastAsiaTheme="minorHAnsi" w:hAnsiTheme="minorHAnsi" w:hint="eastAsia"/>
          <w:sz w:val="21"/>
          <w:szCs w:val="21"/>
        </w:rPr>
        <w:t>（CM）1ヵ月前から労作時の息切れを自覚していた、ということだが早めに受診することを考えてもらう方がよかった。</w:t>
      </w:r>
    </w:p>
    <w:p w14:paraId="4A323AD3" w14:textId="77777777" w:rsidR="00E339F3" w:rsidRPr="00E339F3" w:rsidRDefault="00E339F3" w:rsidP="00E339F3">
      <w:pPr>
        <w:rPr>
          <w:rFonts w:asciiTheme="minorHAnsi" w:eastAsiaTheme="minorHAnsi" w:hAnsiTheme="minorHAnsi"/>
          <w:sz w:val="21"/>
          <w:szCs w:val="21"/>
        </w:rPr>
      </w:pPr>
      <w:r w:rsidRPr="00E339F3">
        <w:rPr>
          <w:rFonts w:asciiTheme="minorHAnsi" w:eastAsiaTheme="minorHAnsi" w:hAnsiTheme="minorHAnsi" w:hint="eastAsia"/>
          <w:sz w:val="21"/>
          <w:szCs w:val="21"/>
        </w:rPr>
        <w:t>（P）　自己判断で薬をやめてしまったのがポイント。薬剤師から説明をしていく。</w:t>
      </w:r>
    </w:p>
    <w:p w14:paraId="04078DCB" w14:textId="77777777" w:rsidR="00E339F3" w:rsidRPr="00E339F3" w:rsidRDefault="00E339F3" w:rsidP="00E339F3">
      <w:pPr>
        <w:ind w:left="1050" w:hangingChars="500" w:hanging="1050"/>
        <w:rPr>
          <w:rFonts w:asciiTheme="minorHAnsi" w:eastAsiaTheme="minorHAnsi" w:hAnsiTheme="minorHAnsi"/>
          <w:sz w:val="21"/>
          <w:szCs w:val="21"/>
        </w:rPr>
      </w:pPr>
      <w:bookmarkStart w:id="9" w:name="_Hlk115188211"/>
      <w:r w:rsidRPr="00E339F3">
        <w:rPr>
          <w:rFonts w:asciiTheme="minorHAnsi" w:eastAsiaTheme="minorHAnsi" w:hAnsiTheme="minorHAnsi" w:hint="eastAsia"/>
          <w:sz w:val="21"/>
          <w:szCs w:val="21"/>
        </w:rPr>
        <w:t>（CM）</w:t>
      </w:r>
      <w:bookmarkEnd w:id="9"/>
      <w:r w:rsidRPr="00E339F3">
        <w:rPr>
          <w:rFonts w:asciiTheme="minorHAnsi" w:eastAsiaTheme="minorHAnsi" w:hAnsiTheme="minorHAnsi" w:hint="eastAsia"/>
          <w:sz w:val="21"/>
          <w:szCs w:val="21"/>
        </w:rPr>
        <w:t>薬のことや体調のことを、あまり重要視して過ごしていなかったのか。自覚を促す指</w:t>
      </w:r>
    </w:p>
    <w:p w14:paraId="30D74FC2" w14:textId="77777777" w:rsidR="00E339F3" w:rsidRPr="00E339F3" w:rsidRDefault="00E339F3" w:rsidP="00E339F3">
      <w:pPr>
        <w:ind w:leftChars="400" w:left="1170" w:hangingChars="100" w:hanging="210"/>
        <w:rPr>
          <w:rFonts w:asciiTheme="minorHAnsi" w:eastAsiaTheme="minorHAnsi" w:hAnsiTheme="minorHAnsi"/>
          <w:sz w:val="21"/>
          <w:szCs w:val="21"/>
        </w:rPr>
      </w:pPr>
      <w:r w:rsidRPr="00E339F3">
        <w:rPr>
          <w:rFonts w:asciiTheme="minorHAnsi" w:eastAsiaTheme="minorHAnsi" w:hAnsiTheme="minorHAnsi" w:hint="eastAsia"/>
          <w:sz w:val="21"/>
          <w:szCs w:val="21"/>
        </w:rPr>
        <w:t>導が必要ではないか。</w:t>
      </w:r>
    </w:p>
    <w:p w14:paraId="4F1B82FE" w14:textId="77777777" w:rsidR="00E339F3" w:rsidRPr="00E339F3" w:rsidRDefault="00E339F3" w:rsidP="00E339F3">
      <w:pPr>
        <w:rPr>
          <w:rFonts w:asciiTheme="minorHAnsi" w:eastAsiaTheme="minorHAnsi" w:hAnsiTheme="minorHAnsi"/>
          <w:sz w:val="21"/>
          <w:szCs w:val="21"/>
        </w:rPr>
      </w:pPr>
      <w:r w:rsidRPr="00E339F3">
        <w:rPr>
          <w:rFonts w:asciiTheme="minorHAnsi" w:eastAsiaTheme="minorHAnsi" w:hAnsiTheme="minorHAnsi" w:hint="eastAsia"/>
          <w:sz w:val="21"/>
          <w:szCs w:val="21"/>
        </w:rPr>
        <w:t>（CM）早めの予防ができるといい。自分が心配にならないと包括には相談に来ない。</w:t>
      </w:r>
    </w:p>
    <w:p w14:paraId="6D7D28FB" w14:textId="77777777" w:rsidR="00E339F3" w:rsidRPr="00E339F3" w:rsidRDefault="00E339F3" w:rsidP="00E339F3">
      <w:pPr>
        <w:rPr>
          <w:rFonts w:asciiTheme="minorHAnsi" w:eastAsiaTheme="minorHAnsi" w:hAnsiTheme="minorHAnsi"/>
          <w:sz w:val="21"/>
          <w:szCs w:val="21"/>
        </w:rPr>
      </w:pPr>
      <w:r w:rsidRPr="00E339F3">
        <w:rPr>
          <w:rFonts w:asciiTheme="minorHAnsi" w:eastAsiaTheme="minorHAnsi" w:hAnsiTheme="minorHAnsi" w:hint="eastAsia"/>
          <w:sz w:val="21"/>
          <w:szCs w:val="21"/>
        </w:rPr>
        <w:t xml:space="preserve">　　　　主治医と薬局で薬の中止は確認できないか？</w:t>
      </w:r>
    </w:p>
    <w:p w14:paraId="759A15CC" w14:textId="77777777" w:rsidR="00E339F3" w:rsidRPr="00E339F3" w:rsidRDefault="00E339F3" w:rsidP="00E339F3">
      <w:pPr>
        <w:ind w:left="630" w:hangingChars="300" w:hanging="630"/>
        <w:rPr>
          <w:rFonts w:asciiTheme="minorHAnsi" w:eastAsiaTheme="minorHAnsi" w:hAnsiTheme="minorHAnsi"/>
          <w:sz w:val="21"/>
          <w:szCs w:val="21"/>
        </w:rPr>
      </w:pPr>
      <w:bookmarkStart w:id="10" w:name="_Hlk115188748"/>
      <w:r w:rsidRPr="00E339F3">
        <w:rPr>
          <w:rFonts w:asciiTheme="minorHAnsi" w:eastAsiaTheme="minorHAnsi" w:hAnsiTheme="minorHAnsi" w:hint="eastAsia"/>
          <w:sz w:val="21"/>
          <w:szCs w:val="21"/>
        </w:rPr>
        <w:t>（P）</w:t>
      </w:r>
      <w:bookmarkEnd w:id="10"/>
      <w:r w:rsidRPr="00E339F3">
        <w:rPr>
          <w:rFonts w:asciiTheme="minorHAnsi" w:eastAsiaTheme="minorHAnsi" w:hAnsiTheme="minorHAnsi" w:hint="eastAsia"/>
          <w:sz w:val="21"/>
          <w:szCs w:val="21"/>
        </w:rPr>
        <w:t xml:space="preserve">　受診の間隔と残薬で確認できる。コンプライアンスはどうかと聞き取ることはできる。</w:t>
      </w:r>
    </w:p>
    <w:p w14:paraId="341FD54B" w14:textId="5CA639A8" w:rsidR="00E339F3" w:rsidRPr="00E339F3" w:rsidRDefault="00E339F3" w:rsidP="00E339F3">
      <w:pPr>
        <w:rPr>
          <w:rFonts w:asciiTheme="minorHAnsi" w:eastAsiaTheme="minorHAnsi" w:hAnsiTheme="minorHAnsi"/>
          <w:sz w:val="21"/>
          <w:szCs w:val="21"/>
        </w:rPr>
      </w:pPr>
      <w:r w:rsidRPr="00E339F3">
        <w:rPr>
          <w:rFonts w:asciiTheme="minorHAnsi" w:eastAsiaTheme="minorHAnsi" w:hAnsiTheme="minorHAnsi" w:hint="eastAsia"/>
          <w:sz w:val="21"/>
          <w:szCs w:val="21"/>
        </w:rPr>
        <w:t>（CM）薬を出されても理解できない方もいるので、説明をしていただけるといい。</w:t>
      </w:r>
    </w:p>
    <w:p w14:paraId="44466E1F" w14:textId="77777777" w:rsidR="00E339F3" w:rsidRPr="00E339F3" w:rsidRDefault="00E339F3" w:rsidP="00E339F3">
      <w:pPr>
        <w:rPr>
          <w:rFonts w:asciiTheme="minorHAnsi" w:eastAsiaTheme="minorHAnsi" w:hAnsiTheme="minorHAnsi"/>
          <w:b/>
          <w:bCs/>
          <w:sz w:val="21"/>
          <w:szCs w:val="21"/>
        </w:rPr>
      </w:pPr>
      <w:r w:rsidRPr="00E339F3">
        <w:rPr>
          <w:rFonts w:asciiTheme="minorHAnsi" w:eastAsiaTheme="minorHAnsi" w:hAnsiTheme="minorHAnsi" w:hint="eastAsia"/>
          <w:b/>
          <w:bCs/>
          <w:sz w:val="21"/>
          <w:szCs w:val="21"/>
        </w:rPr>
        <w:t>心不全手帳について</w:t>
      </w:r>
    </w:p>
    <w:p w14:paraId="5CFB66DD" w14:textId="77777777" w:rsidR="00E339F3" w:rsidRPr="00E339F3" w:rsidRDefault="00E339F3" w:rsidP="00E339F3">
      <w:pPr>
        <w:rPr>
          <w:rFonts w:asciiTheme="minorHAnsi" w:eastAsiaTheme="minorHAnsi" w:hAnsiTheme="minorHAnsi"/>
          <w:sz w:val="21"/>
          <w:szCs w:val="21"/>
        </w:rPr>
      </w:pPr>
      <w:r w:rsidRPr="00E339F3">
        <w:rPr>
          <w:rFonts w:asciiTheme="minorHAnsi" w:eastAsiaTheme="minorHAnsi" w:hAnsiTheme="minorHAnsi" w:hint="eastAsia"/>
          <w:sz w:val="21"/>
          <w:szCs w:val="21"/>
        </w:rPr>
        <w:t>（CM）手帳の利用は薬局から提案できるか？</w:t>
      </w:r>
    </w:p>
    <w:p w14:paraId="33A610B1" w14:textId="77777777" w:rsidR="00E339F3" w:rsidRPr="00E339F3" w:rsidRDefault="00E339F3" w:rsidP="00E339F3">
      <w:pPr>
        <w:rPr>
          <w:rFonts w:asciiTheme="minorHAnsi" w:eastAsiaTheme="minorHAnsi" w:hAnsiTheme="minorHAnsi"/>
          <w:sz w:val="21"/>
          <w:szCs w:val="21"/>
        </w:rPr>
      </w:pPr>
      <w:r w:rsidRPr="00E339F3">
        <w:rPr>
          <w:rFonts w:asciiTheme="minorHAnsi" w:eastAsiaTheme="minorHAnsi" w:hAnsiTheme="minorHAnsi" w:hint="eastAsia"/>
          <w:sz w:val="21"/>
          <w:szCs w:val="21"/>
        </w:rPr>
        <w:t>（P）　薬局には無い。</w:t>
      </w:r>
    </w:p>
    <w:p w14:paraId="675EE422" w14:textId="12DE5859" w:rsidR="00E7719C" w:rsidRDefault="00E7719C" w:rsidP="00CE04B6">
      <w:pPr>
        <w:rPr>
          <w:rFonts w:asciiTheme="minorHAnsi" w:eastAsiaTheme="minorHAnsi" w:hAnsiTheme="minorHAnsi"/>
          <w:sz w:val="21"/>
          <w:szCs w:val="21"/>
        </w:rPr>
      </w:pPr>
    </w:p>
    <w:p w14:paraId="2F47AECB" w14:textId="77777777" w:rsidR="00E339F3" w:rsidRPr="00E339F3" w:rsidRDefault="00E339F3" w:rsidP="00E339F3">
      <w:pPr>
        <w:widowControl w:val="0"/>
        <w:spacing w:after="0" w:line="240" w:lineRule="auto"/>
        <w:ind w:left="0" w:firstLine="0"/>
        <w:jc w:val="both"/>
        <w:rPr>
          <w:rFonts w:asciiTheme="minorHAnsi" w:eastAsiaTheme="minorEastAsia" w:hAnsiTheme="minorHAnsi" w:cstheme="minorBidi"/>
          <w:color w:val="auto"/>
          <w:sz w:val="21"/>
        </w:rPr>
      </w:pPr>
      <w:r w:rsidRPr="00E339F3">
        <w:rPr>
          <w:rFonts w:asciiTheme="minorHAnsi" w:eastAsiaTheme="minorEastAsia" w:hAnsiTheme="minorHAnsi" w:cstheme="minorBidi" w:hint="eastAsia"/>
          <w:color w:val="auto"/>
          <w:sz w:val="21"/>
        </w:rPr>
        <w:t>グループ名（</w:t>
      </w:r>
      <w:r w:rsidRPr="00E339F3">
        <w:rPr>
          <w:rFonts w:asciiTheme="minorHAnsi" w:eastAsiaTheme="minorEastAsia" w:hAnsiTheme="minorHAnsi" w:cstheme="minorBidi" w:hint="eastAsia"/>
          <w:b/>
          <w:bCs/>
          <w:color w:val="auto"/>
          <w:sz w:val="21"/>
        </w:rPr>
        <w:t>F</w:t>
      </w:r>
      <w:r w:rsidRPr="00E339F3">
        <w:rPr>
          <w:rFonts w:asciiTheme="minorHAnsi" w:eastAsiaTheme="minorEastAsia" w:hAnsiTheme="minorHAnsi" w:cstheme="minorBidi" w:hint="eastAsia"/>
          <w:color w:val="auto"/>
          <w:sz w:val="21"/>
        </w:rPr>
        <w:t>）</w:t>
      </w:r>
    </w:p>
    <w:p w14:paraId="6C097164" w14:textId="77777777" w:rsidR="00E339F3" w:rsidRPr="00E339F3" w:rsidRDefault="00E339F3" w:rsidP="00E339F3">
      <w:pPr>
        <w:widowControl w:val="0"/>
        <w:spacing w:after="0" w:line="240" w:lineRule="auto"/>
        <w:ind w:left="0" w:firstLine="0"/>
        <w:jc w:val="both"/>
        <w:rPr>
          <w:rFonts w:asciiTheme="minorHAnsi" w:eastAsiaTheme="minorEastAsia" w:hAnsiTheme="minorHAnsi" w:cstheme="minorBidi"/>
          <w:color w:val="auto"/>
          <w:sz w:val="21"/>
        </w:rPr>
      </w:pPr>
      <w:r w:rsidRPr="00E339F3">
        <w:rPr>
          <w:rFonts w:asciiTheme="minorHAnsi" w:eastAsiaTheme="minorEastAsia" w:hAnsiTheme="minorHAnsi" w:cstheme="minorBidi" w:hint="eastAsia"/>
          <w:color w:val="auto"/>
          <w:sz w:val="21"/>
        </w:rPr>
        <w:t>【事例１】</w:t>
      </w:r>
    </w:p>
    <w:p w14:paraId="41500CC1" w14:textId="77777777" w:rsidR="00E339F3" w:rsidRPr="00E339F3" w:rsidRDefault="00E339F3" w:rsidP="00E339F3">
      <w:pPr>
        <w:widowControl w:val="0"/>
        <w:spacing w:after="0" w:line="240" w:lineRule="auto"/>
        <w:ind w:left="420" w:hangingChars="200" w:hanging="420"/>
        <w:jc w:val="both"/>
        <w:rPr>
          <w:rFonts w:asciiTheme="minorHAnsi" w:eastAsiaTheme="minorEastAsia" w:hAnsiTheme="minorHAnsi" w:cstheme="minorBidi"/>
          <w:color w:val="auto"/>
          <w:sz w:val="21"/>
        </w:rPr>
      </w:pPr>
      <w:r w:rsidRPr="00E339F3">
        <w:rPr>
          <w:rFonts w:asciiTheme="minorHAnsi" w:eastAsiaTheme="minorEastAsia" w:hAnsiTheme="minorHAnsi" w:cstheme="minorBidi" w:hint="eastAsia"/>
          <w:color w:val="auto"/>
          <w:sz w:val="21"/>
        </w:rPr>
        <w:t>薬：腎不全数値知りたい。高脂血症の薬は？水分２０００ｍｌ守ってほしいと指導する。薬剤の種類が多い。一包化勧めたい。</w:t>
      </w:r>
    </w:p>
    <w:p w14:paraId="370612AB" w14:textId="77777777" w:rsidR="00E339F3" w:rsidRPr="00E339F3" w:rsidRDefault="00E339F3" w:rsidP="00E339F3">
      <w:pPr>
        <w:widowControl w:val="0"/>
        <w:spacing w:after="0" w:line="240" w:lineRule="auto"/>
        <w:ind w:left="420" w:hangingChars="200" w:hanging="420"/>
        <w:jc w:val="both"/>
        <w:rPr>
          <w:rFonts w:asciiTheme="minorHAnsi" w:eastAsiaTheme="minorEastAsia" w:hAnsiTheme="minorHAnsi" w:cstheme="minorBidi"/>
          <w:color w:val="auto"/>
          <w:sz w:val="21"/>
        </w:rPr>
      </w:pPr>
      <w:r w:rsidRPr="00E339F3">
        <w:rPr>
          <w:rFonts w:asciiTheme="minorHAnsi" w:eastAsiaTheme="minorEastAsia" w:hAnsiTheme="minorHAnsi" w:cstheme="minorBidi" w:hint="eastAsia"/>
          <w:color w:val="auto"/>
          <w:sz w:val="21"/>
        </w:rPr>
        <w:t>ケ：飲み忘れ、薬剤師、看護を入れたい。</w:t>
      </w:r>
    </w:p>
    <w:p w14:paraId="7F06F9B1" w14:textId="77777777" w:rsidR="00E339F3" w:rsidRPr="00E339F3" w:rsidRDefault="00E339F3" w:rsidP="00E339F3">
      <w:pPr>
        <w:widowControl w:val="0"/>
        <w:spacing w:after="0" w:line="240" w:lineRule="auto"/>
        <w:ind w:left="420" w:hangingChars="200" w:hanging="420"/>
        <w:jc w:val="both"/>
        <w:rPr>
          <w:rFonts w:asciiTheme="minorHAnsi" w:eastAsiaTheme="minorEastAsia" w:hAnsiTheme="minorHAnsi" w:cstheme="minorBidi"/>
          <w:color w:val="auto"/>
          <w:sz w:val="21"/>
        </w:rPr>
      </w:pPr>
      <w:r w:rsidRPr="00E339F3">
        <w:rPr>
          <w:rFonts w:asciiTheme="minorHAnsi" w:eastAsiaTheme="minorEastAsia" w:hAnsiTheme="minorHAnsi" w:cstheme="minorBidi" w:hint="eastAsia"/>
          <w:color w:val="auto"/>
          <w:sz w:val="21"/>
        </w:rPr>
        <w:t>薬：訪問薬剤師、自身で管理ができない依頼はクリニック等からが多い。。</w:t>
      </w:r>
    </w:p>
    <w:p w14:paraId="49A5F7C2" w14:textId="77777777" w:rsidR="00E339F3" w:rsidRPr="00E339F3" w:rsidRDefault="00E339F3" w:rsidP="00E339F3">
      <w:pPr>
        <w:widowControl w:val="0"/>
        <w:spacing w:after="0" w:line="240" w:lineRule="auto"/>
        <w:ind w:left="420" w:hangingChars="200" w:hanging="420"/>
        <w:jc w:val="both"/>
        <w:rPr>
          <w:rFonts w:asciiTheme="minorHAnsi" w:eastAsiaTheme="minorEastAsia" w:hAnsiTheme="minorHAnsi" w:cstheme="minorBidi"/>
          <w:color w:val="auto"/>
          <w:sz w:val="21"/>
        </w:rPr>
      </w:pPr>
      <w:r w:rsidRPr="00E339F3">
        <w:rPr>
          <w:rFonts w:asciiTheme="minorHAnsi" w:eastAsiaTheme="minorEastAsia" w:hAnsiTheme="minorHAnsi" w:cstheme="minorBidi" w:hint="eastAsia"/>
          <w:color w:val="auto"/>
          <w:sz w:val="21"/>
        </w:rPr>
        <w:t>薬：Ｄｒからの指示がスムーズに入れる。ケアマネ経由もあった。薬剤師からのアプローチは難しい。</w:t>
      </w:r>
    </w:p>
    <w:p w14:paraId="7F1E9C13" w14:textId="77777777" w:rsidR="00E339F3" w:rsidRPr="00E339F3" w:rsidRDefault="00E339F3" w:rsidP="00E339F3">
      <w:pPr>
        <w:widowControl w:val="0"/>
        <w:spacing w:after="0" w:line="240" w:lineRule="auto"/>
        <w:ind w:left="420" w:hangingChars="200" w:hanging="420"/>
        <w:jc w:val="both"/>
        <w:rPr>
          <w:rFonts w:asciiTheme="minorHAnsi" w:eastAsiaTheme="minorEastAsia" w:hAnsiTheme="minorHAnsi" w:cstheme="minorBidi"/>
          <w:color w:val="auto"/>
          <w:sz w:val="21"/>
        </w:rPr>
      </w:pPr>
      <w:r w:rsidRPr="00E339F3">
        <w:rPr>
          <w:rFonts w:asciiTheme="minorHAnsi" w:eastAsiaTheme="minorEastAsia" w:hAnsiTheme="minorHAnsi" w:cstheme="minorBidi" w:hint="eastAsia"/>
          <w:color w:val="auto"/>
          <w:sz w:val="21"/>
        </w:rPr>
        <w:t>ケ：心不全手帳で管理しやすくなっている。訪問時確認している。訪問事業所にも確認して頂く。ＳＨＩＺＵＣｏＰがあると情報共有できる。受診の目安が分かりやすい。</w:t>
      </w:r>
    </w:p>
    <w:p w14:paraId="5456737F" w14:textId="77777777" w:rsidR="00E339F3" w:rsidRPr="00E339F3" w:rsidRDefault="00E339F3" w:rsidP="00E339F3">
      <w:pPr>
        <w:widowControl w:val="0"/>
        <w:spacing w:after="0" w:line="240" w:lineRule="auto"/>
        <w:ind w:left="420" w:hangingChars="200" w:hanging="420"/>
        <w:jc w:val="both"/>
        <w:rPr>
          <w:rFonts w:asciiTheme="minorHAnsi" w:eastAsiaTheme="minorEastAsia" w:hAnsiTheme="minorHAnsi" w:cstheme="minorBidi"/>
          <w:color w:val="auto"/>
          <w:sz w:val="21"/>
        </w:rPr>
      </w:pPr>
      <w:r w:rsidRPr="00E339F3">
        <w:rPr>
          <w:rFonts w:asciiTheme="minorHAnsi" w:eastAsiaTheme="minorEastAsia" w:hAnsiTheme="minorHAnsi" w:cstheme="minorBidi" w:hint="eastAsia"/>
          <w:color w:val="auto"/>
          <w:sz w:val="21"/>
        </w:rPr>
        <w:t>薬：利尿剤、体重、水分管理、低Naに注意してほしい。</w:t>
      </w:r>
    </w:p>
    <w:p w14:paraId="1399ACE0" w14:textId="77777777" w:rsidR="00E339F3" w:rsidRPr="00E339F3" w:rsidRDefault="00E339F3" w:rsidP="00E339F3">
      <w:pPr>
        <w:widowControl w:val="0"/>
        <w:spacing w:after="0" w:line="240" w:lineRule="auto"/>
        <w:ind w:left="420" w:hangingChars="200" w:hanging="420"/>
        <w:jc w:val="both"/>
        <w:rPr>
          <w:rFonts w:asciiTheme="minorHAnsi" w:eastAsiaTheme="minorEastAsia" w:hAnsiTheme="minorHAnsi" w:cstheme="minorBidi"/>
          <w:color w:val="auto"/>
          <w:sz w:val="21"/>
        </w:rPr>
      </w:pPr>
      <w:r w:rsidRPr="00E339F3">
        <w:rPr>
          <w:rFonts w:asciiTheme="minorHAnsi" w:eastAsiaTheme="minorEastAsia" w:hAnsiTheme="minorHAnsi" w:cstheme="minorBidi" w:hint="eastAsia"/>
          <w:color w:val="auto"/>
          <w:sz w:val="21"/>
        </w:rPr>
        <w:t xml:space="preserve">　　退院前カンファレンスで情報共有できる。活用してもらいたい。</w:t>
      </w:r>
    </w:p>
    <w:p w14:paraId="0989C9C5" w14:textId="77777777" w:rsidR="00E339F3" w:rsidRPr="00E339F3" w:rsidRDefault="00E339F3" w:rsidP="00E339F3">
      <w:pPr>
        <w:widowControl w:val="0"/>
        <w:spacing w:after="0" w:line="240" w:lineRule="auto"/>
        <w:ind w:left="420" w:hangingChars="200" w:hanging="420"/>
        <w:jc w:val="both"/>
        <w:rPr>
          <w:rFonts w:asciiTheme="minorHAnsi" w:eastAsiaTheme="minorEastAsia" w:hAnsiTheme="minorHAnsi" w:cstheme="minorBidi"/>
          <w:color w:val="auto"/>
          <w:sz w:val="21"/>
        </w:rPr>
      </w:pPr>
      <w:r w:rsidRPr="00E339F3">
        <w:rPr>
          <w:rFonts w:asciiTheme="minorHAnsi" w:eastAsiaTheme="minorEastAsia" w:hAnsiTheme="minorHAnsi" w:cstheme="minorBidi" w:hint="eastAsia"/>
          <w:color w:val="auto"/>
          <w:sz w:val="21"/>
        </w:rPr>
        <w:t>ケ：ＳＨＩＺＵＣｏＰ患者さんに理解してもらい、使えるようにしてほしい。</w:t>
      </w:r>
    </w:p>
    <w:p w14:paraId="060E4D7B" w14:textId="77777777" w:rsidR="00E339F3" w:rsidRPr="00E339F3" w:rsidRDefault="00E339F3" w:rsidP="00E339F3">
      <w:pPr>
        <w:widowControl w:val="0"/>
        <w:spacing w:after="0" w:line="240" w:lineRule="auto"/>
        <w:ind w:left="420" w:hangingChars="200" w:hanging="420"/>
        <w:jc w:val="both"/>
        <w:rPr>
          <w:rFonts w:asciiTheme="minorHAnsi" w:eastAsiaTheme="minorEastAsia" w:hAnsiTheme="minorHAnsi" w:cstheme="minorBidi"/>
          <w:color w:val="auto"/>
          <w:sz w:val="21"/>
        </w:rPr>
      </w:pPr>
      <w:r w:rsidRPr="00E339F3">
        <w:rPr>
          <w:rFonts w:asciiTheme="minorHAnsi" w:eastAsiaTheme="minorEastAsia" w:hAnsiTheme="minorHAnsi" w:cstheme="minorBidi" w:hint="eastAsia"/>
          <w:color w:val="auto"/>
          <w:sz w:val="21"/>
        </w:rPr>
        <w:t>【事例２】</w:t>
      </w:r>
    </w:p>
    <w:p w14:paraId="6DBF2306" w14:textId="77777777" w:rsidR="00E339F3" w:rsidRPr="00E339F3" w:rsidRDefault="00E339F3" w:rsidP="00E339F3">
      <w:pPr>
        <w:widowControl w:val="0"/>
        <w:spacing w:after="0" w:line="240" w:lineRule="auto"/>
        <w:ind w:left="420" w:hangingChars="200" w:hanging="420"/>
        <w:jc w:val="both"/>
        <w:rPr>
          <w:rFonts w:asciiTheme="minorHAnsi" w:eastAsiaTheme="minorEastAsia" w:hAnsiTheme="minorHAnsi" w:cstheme="minorBidi"/>
          <w:color w:val="auto"/>
          <w:sz w:val="21"/>
        </w:rPr>
      </w:pPr>
      <w:r w:rsidRPr="00E339F3">
        <w:rPr>
          <w:rFonts w:asciiTheme="minorHAnsi" w:eastAsiaTheme="minorEastAsia" w:hAnsiTheme="minorHAnsi" w:cstheme="minorBidi" w:hint="eastAsia"/>
          <w:color w:val="auto"/>
          <w:sz w:val="21"/>
        </w:rPr>
        <w:t>薬：アムロジン、血圧の他狭心症に効く。飲んでいた方が良かった。作用を知っていた方がいい。</w:t>
      </w:r>
    </w:p>
    <w:p w14:paraId="58AF97FC" w14:textId="77777777" w:rsidR="00E339F3" w:rsidRPr="00E339F3" w:rsidRDefault="00E339F3" w:rsidP="00E339F3">
      <w:pPr>
        <w:widowControl w:val="0"/>
        <w:spacing w:after="0" w:line="240" w:lineRule="auto"/>
        <w:ind w:left="420" w:hangingChars="200" w:hanging="420"/>
        <w:jc w:val="both"/>
        <w:rPr>
          <w:rFonts w:asciiTheme="minorHAnsi" w:eastAsiaTheme="minorEastAsia" w:hAnsiTheme="minorHAnsi" w:cstheme="minorBidi"/>
          <w:color w:val="auto"/>
          <w:sz w:val="21"/>
        </w:rPr>
      </w:pPr>
      <w:r w:rsidRPr="00E339F3">
        <w:rPr>
          <w:rFonts w:asciiTheme="minorHAnsi" w:eastAsiaTheme="minorEastAsia" w:hAnsiTheme="minorHAnsi" w:cstheme="minorBidi" w:hint="eastAsia"/>
          <w:color w:val="auto"/>
          <w:sz w:val="21"/>
        </w:rPr>
        <w:t>ケ：薬局付きの居宅、クリニック付、カンファレンスで分からない事が聞ける。サ担に薬剤師入っている。</w:t>
      </w:r>
    </w:p>
    <w:p w14:paraId="636693A8" w14:textId="77777777" w:rsidR="00E339F3" w:rsidRPr="00E339F3" w:rsidRDefault="00E339F3" w:rsidP="00E339F3">
      <w:pPr>
        <w:widowControl w:val="0"/>
        <w:spacing w:after="0" w:line="240" w:lineRule="auto"/>
        <w:ind w:left="420" w:hangingChars="200" w:hanging="420"/>
        <w:jc w:val="both"/>
        <w:rPr>
          <w:rFonts w:asciiTheme="minorHAnsi" w:eastAsiaTheme="minorEastAsia" w:hAnsiTheme="minorHAnsi" w:cstheme="minorBidi"/>
          <w:color w:val="auto"/>
          <w:sz w:val="21"/>
        </w:rPr>
      </w:pPr>
      <w:r w:rsidRPr="00E339F3">
        <w:rPr>
          <w:rFonts w:asciiTheme="minorHAnsi" w:eastAsiaTheme="minorEastAsia" w:hAnsiTheme="minorHAnsi" w:cstheme="minorBidi" w:hint="eastAsia"/>
          <w:color w:val="auto"/>
          <w:sz w:val="21"/>
        </w:rPr>
        <w:t>ケ：アセスメントの時、薬について、食事内容の確認。</w:t>
      </w:r>
    </w:p>
    <w:p w14:paraId="713B908F" w14:textId="77777777" w:rsidR="00E339F3" w:rsidRPr="00E339F3" w:rsidRDefault="00E339F3" w:rsidP="00E339F3">
      <w:pPr>
        <w:widowControl w:val="0"/>
        <w:spacing w:after="0" w:line="240" w:lineRule="auto"/>
        <w:ind w:left="420" w:hangingChars="200" w:hanging="420"/>
        <w:jc w:val="both"/>
        <w:rPr>
          <w:rFonts w:asciiTheme="minorHAnsi" w:eastAsiaTheme="minorEastAsia" w:hAnsiTheme="minorHAnsi" w:cstheme="minorBidi"/>
          <w:color w:val="auto"/>
          <w:sz w:val="21"/>
        </w:rPr>
      </w:pPr>
      <w:r w:rsidRPr="00E339F3">
        <w:rPr>
          <w:rFonts w:asciiTheme="minorHAnsi" w:eastAsiaTheme="minorEastAsia" w:hAnsiTheme="minorHAnsi" w:cstheme="minorBidi" w:hint="eastAsia"/>
          <w:color w:val="auto"/>
          <w:sz w:val="21"/>
        </w:rPr>
        <w:lastRenderedPageBreak/>
        <w:t>薬：薬一包化や、自己中断しないように指導。</w:t>
      </w:r>
    </w:p>
    <w:p w14:paraId="1525B9CF" w14:textId="77777777" w:rsidR="00E339F3" w:rsidRPr="00E339F3" w:rsidRDefault="00E339F3" w:rsidP="00E339F3">
      <w:pPr>
        <w:widowControl w:val="0"/>
        <w:spacing w:after="0" w:line="240" w:lineRule="auto"/>
        <w:ind w:left="420" w:hangingChars="200" w:hanging="420"/>
        <w:jc w:val="both"/>
        <w:rPr>
          <w:rFonts w:asciiTheme="minorHAnsi" w:eastAsiaTheme="minorEastAsia" w:hAnsiTheme="minorHAnsi" w:cstheme="minorBidi"/>
          <w:color w:val="auto"/>
          <w:sz w:val="21"/>
        </w:rPr>
      </w:pPr>
      <w:r w:rsidRPr="00E339F3">
        <w:rPr>
          <w:rFonts w:asciiTheme="minorHAnsi" w:eastAsiaTheme="minorEastAsia" w:hAnsiTheme="minorHAnsi" w:cstheme="minorBidi" w:hint="eastAsia"/>
          <w:color w:val="auto"/>
          <w:sz w:val="21"/>
        </w:rPr>
        <w:t>薬：自己中断してしまう方⇒飲みたくない理由・・数が多くて飲みたくない。</w:t>
      </w:r>
    </w:p>
    <w:p w14:paraId="6355F76A" w14:textId="77777777" w:rsidR="00E339F3" w:rsidRPr="00E339F3" w:rsidRDefault="00E339F3" w:rsidP="00E339F3">
      <w:pPr>
        <w:widowControl w:val="0"/>
        <w:spacing w:after="0" w:line="240" w:lineRule="auto"/>
        <w:ind w:left="420" w:hangingChars="200" w:hanging="420"/>
        <w:jc w:val="both"/>
        <w:rPr>
          <w:rFonts w:asciiTheme="minorHAnsi" w:eastAsiaTheme="minorEastAsia" w:hAnsiTheme="minorHAnsi" w:cstheme="minorBidi"/>
          <w:color w:val="auto"/>
          <w:sz w:val="21"/>
        </w:rPr>
      </w:pPr>
      <w:r w:rsidRPr="00E339F3">
        <w:rPr>
          <w:rFonts w:asciiTheme="minorHAnsi" w:eastAsiaTheme="minorEastAsia" w:hAnsiTheme="minorHAnsi" w:cstheme="minorBidi" w:hint="eastAsia"/>
          <w:color w:val="auto"/>
          <w:sz w:val="21"/>
        </w:rPr>
        <w:t xml:space="preserve">　　Ｄｒに相談してほしい。難しければ、薬剤師から相談、提案。</w:t>
      </w:r>
    </w:p>
    <w:p w14:paraId="740186B4" w14:textId="77777777" w:rsidR="00E339F3" w:rsidRPr="00E339F3" w:rsidRDefault="00E339F3" w:rsidP="00E339F3">
      <w:pPr>
        <w:widowControl w:val="0"/>
        <w:spacing w:after="0" w:line="240" w:lineRule="auto"/>
        <w:ind w:left="420" w:hangingChars="200" w:hanging="420"/>
        <w:jc w:val="both"/>
        <w:rPr>
          <w:rFonts w:asciiTheme="minorHAnsi" w:eastAsiaTheme="minorEastAsia" w:hAnsiTheme="minorHAnsi" w:cstheme="minorBidi"/>
          <w:color w:val="auto"/>
          <w:sz w:val="21"/>
        </w:rPr>
      </w:pPr>
      <w:r w:rsidRPr="00E339F3">
        <w:rPr>
          <w:rFonts w:asciiTheme="minorHAnsi" w:eastAsiaTheme="minorEastAsia" w:hAnsiTheme="minorHAnsi" w:cstheme="minorBidi" w:hint="eastAsia"/>
          <w:color w:val="auto"/>
          <w:sz w:val="21"/>
        </w:rPr>
        <w:t xml:space="preserve">　　飲まなくて体調不良になるとまた薬が増える為、自分から言うように伝える。</w:t>
      </w:r>
    </w:p>
    <w:p w14:paraId="76F0016E" w14:textId="20D19F12" w:rsidR="00E339F3" w:rsidRDefault="00E339F3" w:rsidP="00CE04B6">
      <w:pPr>
        <w:rPr>
          <w:rFonts w:asciiTheme="minorHAnsi" w:eastAsiaTheme="minorHAnsi" w:hAnsiTheme="minorHAnsi"/>
          <w:sz w:val="21"/>
          <w:szCs w:val="21"/>
        </w:rPr>
      </w:pPr>
    </w:p>
    <w:p w14:paraId="07F4BB6E" w14:textId="77777777" w:rsidR="00E339F3" w:rsidRPr="00E339F3" w:rsidRDefault="00E339F3" w:rsidP="00E339F3">
      <w:pPr>
        <w:widowControl w:val="0"/>
        <w:spacing w:after="0" w:line="240" w:lineRule="auto"/>
        <w:ind w:left="0" w:firstLine="0"/>
        <w:jc w:val="both"/>
        <w:rPr>
          <w:rFonts w:asciiTheme="minorHAnsi" w:eastAsiaTheme="minorEastAsia" w:hAnsiTheme="minorHAnsi" w:cstheme="minorBidi"/>
          <w:color w:val="auto"/>
          <w:sz w:val="21"/>
        </w:rPr>
      </w:pPr>
      <w:r w:rsidRPr="00E339F3">
        <w:rPr>
          <w:rFonts w:asciiTheme="minorHAnsi" w:eastAsiaTheme="minorEastAsia" w:hAnsiTheme="minorHAnsi" w:cstheme="minorBidi" w:hint="eastAsia"/>
          <w:color w:val="auto"/>
          <w:sz w:val="21"/>
        </w:rPr>
        <w:t xml:space="preserve">グループ名(　</w:t>
      </w:r>
      <w:r w:rsidRPr="00E339F3">
        <w:rPr>
          <w:rFonts w:asciiTheme="minorHAnsi" w:eastAsiaTheme="minorEastAsia" w:hAnsiTheme="minorHAnsi" w:cstheme="minorBidi" w:hint="eastAsia"/>
          <w:b/>
          <w:bCs/>
          <w:color w:val="auto"/>
          <w:sz w:val="21"/>
        </w:rPr>
        <w:t>Ｇ</w:t>
      </w:r>
      <w:r w:rsidRPr="00E339F3">
        <w:rPr>
          <w:rFonts w:asciiTheme="minorHAnsi" w:eastAsiaTheme="minorEastAsia" w:hAnsiTheme="minorHAnsi" w:cstheme="minorBidi" w:hint="eastAsia"/>
          <w:color w:val="auto"/>
          <w:sz w:val="21"/>
        </w:rPr>
        <w:t xml:space="preserve">　)</w:t>
      </w:r>
    </w:p>
    <w:p w14:paraId="52C71BE3" w14:textId="77777777" w:rsidR="00E339F3" w:rsidRPr="00E339F3" w:rsidRDefault="00E339F3" w:rsidP="00E339F3">
      <w:pPr>
        <w:widowControl w:val="0"/>
        <w:spacing w:after="0" w:line="240" w:lineRule="auto"/>
        <w:ind w:left="0" w:firstLine="0"/>
        <w:jc w:val="both"/>
        <w:rPr>
          <w:rFonts w:asciiTheme="minorHAnsi" w:eastAsiaTheme="minorEastAsia" w:hAnsiTheme="minorHAnsi" w:cstheme="minorBidi"/>
          <w:color w:val="auto"/>
          <w:sz w:val="21"/>
        </w:rPr>
      </w:pPr>
      <w:r w:rsidRPr="00E339F3">
        <w:rPr>
          <w:rFonts w:asciiTheme="minorHAnsi" w:eastAsiaTheme="minorEastAsia" w:hAnsiTheme="minorHAnsi" w:cstheme="minorBidi" w:hint="eastAsia"/>
          <w:color w:val="auto"/>
          <w:sz w:val="21"/>
        </w:rPr>
        <w:t>・途中、服薬を中断している事例。なぜ、中断したのか聞いてあげる人はいなかったのか？</w:t>
      </w:r>
    </w:p>
    <w:p w14:paraId="3B85C4C2" w14:textId="77777777" w:rsidR="00E339F3" w:rsidRPr="00E339F3" w:rsidRDefault="00E339F3" w:rsidP="00E339F3">
      <w:pPr>
        <w:widowControl w:val="0"/>
        <w:spacing w:after="0" w:line="240" w:lineRule="auto"/>
        <w:ind w:left="210" w:hangingChars="100" w:hanging="210"/>
        <w:jc w:val="both"/>
        <w:rPr>
          <w:rFonts w:asciiTheme="minorHAnsi" w:eastAsiaTheme="minorEastAsia" w:hAnsiTheme="minorHAnsi" w:cstheme="minorBidi"/>
          <w:color w:val="auto"/>
          <w:sz w:val="21"/>
        </w:rPr>
      </w:pPr>
      <w:r w:rsidRPr="00E339F3">
        <w:rPr>
          <w:rFonts w:asciiTheme="minorHAnsi" w:eastAsiaTheme="minorEastAsia" w:hAnsiTheme="minorHAnsi" w:cstheme="minorBidi" w:hint="eastAsia"/>
          <w:color w:val="auto"/>
          <w:sz w:val="21"/>
        </w:rPr>
        <w:t>・勝手に服薬を中断した。大きな問題だと思う。病状が悪化した原因がここにあるのかもしれない。</w:t>
      </w:r>
    </w:p>
    <w:p w14:paraId="15DA1288" w14:textId="77777777" w:rsidR="00E339F3" w:rsidRPr="00E339F3" w:rsidRDefault="00E339F3" w:rsidP="00E339F3">
      <w:pPr>
        <w:widowControl w:val="0"/>
        <w:spacing w:after="0" w:line="240" w:lineRule="auto"/>
        <w:ind w:left="0" w:firstLine="0"/>
        <w:jc w:val="both"/>
        <w:rPr>
          <w:rFonts w:asciiTheme="minorHAnsi" w:eastAsiaTheme="minorEastAsia" w:hAnsiTheme="minorHAnsi" w:cstheme="minorBidi"/>
          <w:color w:val="auto"/>
          <w:sz w:val="21"/>
        </w:rPr>
      </w:pPr>
      <w:r w:rsidRPr="00E339F3">
        <w:rPr>
          <w:rFonts w:asciiTheme="minorHAnsi" w:eastAsiaTheme="minorEastAsia" w:hAnsiTheme="minorHAnsi" w:cstheme="minorBidi" w:hint="eastAsia"/>
          <w:color w:val="auto"/>
          <w:sz w:val="21"/>
        </w:rPr>
        <w:t>・ひとり暮らしの服薬管理の難しさが出ている事例。</w:t>
      </w:r>
    </w:p>
    <w:p w14:paraId="6A05ACE4" w14:textId="77777777" w:rsidR="00E339F3" w:rsidRPr="00E339F3" w:rsidRDefault="00E339F3" w:rsidP="00E339F3">
      <w:pPr>
        <w:widowControl w:val="0"/>
        <w:spacing w:after="0" w:line="240" w:lineRule="auto"/>
        <w:ind w:left="0" w:firstLine="0"/>
        <w:jc w:val="both"/>
        <w:rPr>
          <w:rFonts w:asciiTheme="minorHAnsi" w:eastAsiaTheme="minorEastAsia" w:hAnsiTheme="minorHAnsi" w:cstheme="minorBidi"/>
          <w:color w:val="auto"/>
          <w:sz w:val="21"/>
        </w:rPr>
      </w:pPr>
      <w:r w:rsidRPr="00E339F3">
        <w:rPr>
          <w:rFonts w:asciiTheme="minorHAnsi" w:eastAsiaTheme="minorEastAsia" w:hAnsiTheme="minorHAnsi" w:cstheme="minorBidi" w:hint="eastAsia"/>
          <w:color w:val="auto"/>
          <w:sz w:val="21"/>
        </w:rPr>
        <w:t>・独居の高齢者。田舎にはとてもたくさんいらっしゃると思う。</w:t>
      </w:r>
    </w:p>
    <w:p w14:paraId="76C69D96" w14:textId="77777777" w:rsidR="00E339F3" w:rsidRPr="00E339F3" w:rsidRDefault="00E339F3" w:rsidP="00E339F3">
      <w:pPr>
        <w:widowControl w:val="0"/>
        <w:spacing w:after="0" w:line="240" w:lineRule="auto"/>
        <w:ind w:left="0" w:firstLine="0"/>
        <w:jc w:val="both"/>
        <w:rPr>
          <w:rFonts w:asciiTheme="minorHAnsi" w:eastAsiaTheme="minorEastAsia" w:hAnsiTheme="minorHAnsi" w:cstheme="minorBidi"/>
          <w:color w:val="auto"/>
          <w:sz w:val="21"/>
        </w:rPr>
      </w:pPr>
      <w:r w:rsidRPr="00E339F3">
        <w:rPr>
          <w:rFonts w:asciiTheme="minorHAnsi" w:eastAsiaTheme="minorEastAsia" w:hAnsiTheme="minorHAnsi" w:cstheme="minorBidi" w:hint="eastAsia"/>
          <w:color w:val="auto"/>
          <w:sz w:val="21"/>
        </w:rPr>
        <w:t xml:space="preserve">　孤独死を含め、無くならない問題。どうしたらいいのか・・・。</w:t>
      </w:r>
    </w:p>
    <w:p w14:paraId="3C987FE0" w14:textId="77777777" w:rsidR="00E339F3" w:rsidRPr="00E339F3" w:rsidRDefault="00E339F3" w:rsidP="00E339F3">
      <w:pPr>
        <w:widowControl w:val="0"/>
        <w:spacing w:after="0" w:line="240" w:lineRule="auto"/>
        <w:ind w:left="0" w:firstLine="0"/>
        <w:jc w:val="both"/>
        <w:rPr>
          <w:rFonts w:asciiTheme="minorHAnsi" w:eastAsiaTheme="minorEastAsia" w:hAnsiTheme="minorHAnsi" w:cstheme="minorBidi"/>
          <w:color w:val="auto"/>
          <w:sz w:val="21"/>
        </w:rPr>
      </w:pPr>
      <w:r w:rsidRPr="00E339F3">
        <w:rPr>
          <w:rFonts w:asciiTheme="minorHAnsi" w:eastAsiaTheme="minorEastAsia" w:hAnsiTheme="minorHAnsi" w:cstheme="minorBidi" w:hint="eastAsia"/>
          <w:color w:val="auto"/>
          <w:sz w:val="21"/>
        </w:rPr>
        <w:t>・地域の方の巡回が必要。見守り隊の方のマンパワーが必要。</w:t>
      </w:r>
    </w:p>
    <w:p w14:paraId="416E7BEF" w14:textId="77777777" w:rsidR="00E339F3" w:rsidRPr="00E339F3" w:rsidRDefault="00E339F3" w:rsidP="00E339F3">
      <w:pPr>
        <w:widowControl w:val="0"/>
        <w:spacing w:after="0" w:line="240" w:lineRule="auto"/>
        <w:ind w:left="0" w:firstLine="0"/>
        <w:jc w:val="both"/>
        <w:rPr>
          <w:rFonts w:asciiTheme="minorHAnsi" w:eastAsiaTheme="minorEastAsia" w:hAnsiTheme="minorHAnsi" w:cstheme="minorBidi"/>
          <w:color w:val="auto"/>
          <w:sz w:val="21"/>
        </w:rPr>
      </w:pPr>
      <w:r w:rsidRPr="00E339F3">
        <w:rPr>
          <w:rFonts w:asciiTheme="minorHAnsi" w:eastAsiaTheme="minorEastAsia" w:hAnsiTheme="minorHAnsi" w:cstheme="minorBidi" w:hint="eastAsia"/>
          <w:color w:val="auto"/>
          <w:sz w:val="21"/>
        </w:rPr>
        <w:t xml:space="preserve">　（民生委員は、高齢者200人に一人と聞いている。）</w:t>
      </w:r>
    </w:p>
    <w:p w14:paraId="46954535" w14:textId="77777777" w:rsidR="00E339F3" w:rsidRPr="00E339F3" w:rsidRDefault="00E339F3" w:rsidP="00E339F3">
      <w:pPr>
        <w:widowControl w:val="0"/>
        <w:spacing w:after="0" w:line="240" w:lineRule="auto"/>
        <w:ind w:left="0" w:firstLine="0"/>
        <w:jc w:val="both"/>
        <w:rPr>
          <w:rFonts w:asciiTheme="minorHAnsi" w:eastAsiaTheme="minorEastAsia" w:hAnsiTheme="minorHAnsi" w:cstheme="minorBidi"/>
          <w:color w:val="auto"/>
          <w:sz w:val="21"/>
        </w:rPr>
      </w:pPr>
      <w:r w:rsidRPr="00E339F3">
        <w:rPr>
          <w:rFonts w:asciiTheme="minorHAnsi" w:eastAsiaTheme="minorEastAsia" w:hAnsiTheme="minorHAnsi" w:cstheme="minorBidi" w:hint="eastAsia"/>
          <w:color w:val="auto"/>
          <w:sz w:val="21"/>
        </w:rPr>
        <w:t>・出来る所からやってみよう。</w:t>
      </w:r>
    </w:p>
    <w:p w14:paraId="678CE3BC" w14:textId="77777777" w:rsidR="00E339F3" w:rsidRPr="00E339F3" w:rsidRDefault="00E339F3" w:rsidP="00E339F3">
      <w:pPr>
        <w:widowControl w:val="0"/>
        <w:spacing w:after="0" w:line="240" w:lineRule="auto"/>
        <w:ind w:left="0" w:firstLine="0"/>
        <w:jc w:val="both"/>
        <w:rPr>
          <w:rFonts w:asciiTheme="minorHAnsi" w:eastAsiaTheme="minorEastAsia" w:hAnsiTheme="minorHAnsi" w:cstheme="minorBidi"/>
          <w:color w:val="auto"/>
          <w:sz w:val="21"/>
        </w:rPr>
      </w:pPr>
      <w:r w:rsidRPr="00E339F3">
        <w:rPr>
          <w:rFonts w:asciiTheme="minorHAnsi" w:eastAsiaTheme="minorEastAsia" w:hAnsiTheme="minorHAnsi" w:cstheme="minorBidi" w:hint="eastAsia"/>
          <w:color w:val="auto"/>
          <w:sz w:val="21"/>
        </w:rPr>
        <w:t xml:space="preserve">　心不全の定義…患者数が増えている。身体機能が低下して、繰り返すため悪化していく。</w:t>
      </w:r>
    </w:p>
    <w:p w14:paraId="23098934" w14:textId="77777777" w:rsidR="00E339F3" w:rsidRPr="00E339F3" w:rsidRDefault="00E339F3" w:rsidP="00E339F3">
      <w:pPr>
        <w:widowControl w:val="0"/>
        <w:spacing w:after="0" w:line="240" w:lineRule="auto"/>
        <w:ind w:left="210" w:hangingChars="100" w:hanging="210"/>
        <w:jc w:val="both"/>
        <w:rPr>
          <w:rFonts w:asciiTheme="minorHAnsi" w:eastAsiaTheme="minorEastAsia" w:hAnsiTheme="minorHAnsi" w:cstheme="minorBidi"/>
          <w:color w:val="auto"/>
          <w:sz w:val="21"/>
        </w:rPr>
      </w:pPr>
      <w:r w:rsidRPr="00E339F3">
        <w:rPr>
          <w:rFonts w:asciiTheme="minorHAnsi" w:eastAsiaTheme="minorEastAsia" w:hAnsiTheme="minorHAnsi" w:cstheme="minorBidi" w:hint="eastAsia"/>
          <w:color w:val="auto"/>
          <w:sz w:val="21"/>
        </w:rPr>
        <w:t>・服薬管理にしても、必要以上に薬を飲んでいると思う。少なくても５～６錠。心不全は薬が増えていく。</w:t>
      </w:r>
    </w:p>
    <w:p w14:paraId="3FE14491" w14:textId="77777777" w:rsidR="00E339F3" w:rsidRPr="00E339F3" w:rsidRDefault="00E339F3" w:rsidP="00E339F3">
      <w:pPr>
        <w:widowControl w:val="0"/>
        <w:spacing w:after="0" w:line="240" w:lineRule="auto"/>
        <w:ind w:left="210" w:hangingChars="100" w:hanging="210"/>
        <w:jc w:val="both"/>
        <w:rPr>
          <w:rFonts w:asciiTheme="minorHAnsi" w:eastAsiaTheme="minorEastAsia" w:hAnsiTheme="minorHAnsi" w:cstheme="minorBidi"/>
          <w:color w:val="auto"/>
          <w:sz w:val="21"/>
        </w:rPr>
      </w:pPr>
      <w:r w:rsidRPr="00E339F3">
        <w:rPr>
          <w:rFonts w:asciiTheme="minorHAnsi" w:eastAsiaTheme="minorEastAsia" w:hAnsiTheme="minorHAnsi" w:cstheme="minorBidi" w:hint="eastAsia"/>
          <w:color w:val="auto"/>
          <w:sz w:val="21"/>
        </w:rPr>
        <w:t>・運動療法は大事。どのようなトレーニングをやればいいか…専門スタッフによるリハビリが必要。運動療法は、状況に応じて行う。</w:t>
      </w:r>
    </w:p>
    <w:p w14:paraId="40103CC0" w14:textId="77777777" w:rsidR="00E339F3" w:rsidRPr="00E339F3" w:rsidRDefault="00E339F3" w:rsidP="00E339F3">
      <w:pPr>
        <w:widowControl w:val="0"/>
        <w:spacing w:after="0" w:line="240" w:lineRule="auto"/>
        <w:ind w:left="210" w:hangingChars="100" w:hanging="210"/>
        <w:jc w:val="both"/>
        <w:rPr>
          <w:rFonts w:asciiTheme="minorHAnsi" w:eastAsiaTheme="minorEastAsia" w:hAnsiTheme="minorHAnsi" w:cstheme="minorBidi"/>
          <w:color w:val="auto"/>
          <w:sz w:val="21"/>
        </w:rPr>
      </w:pPr>
      <w:r w:rsidRPr="00E339F3">
        <w:rPr>
          <w:rFonts w:asciiTheme="minorHAnsi" w:eastAsiaTheme="minorEastAsia" w:hAnsiTheme="minorHAnsi" w:cstheme="minorBidi" w:hint="eastAsia"/>
          <w:color w:val="auto"/>
          <w:sz w:val="21"/>
        </w:rPr>
        <w:t>・年齢と共に、味覚は低下する。若年性の５倍は違う。</w:t>
      </w:r>
    </w:p>
    <w:p w14:paraId="49F775EE" w14:textId="77777777" w:rsidR="00E339F3" w:rsidRPr="00E339F3" w:rsidRDefault="00E339F3" w:rsidP="00E339F3">
      <w:pPr>
        <w:widowControl w:val="0"/>
        <w:spacing w:after="0" w:line="240" w:lineRule="auto"/>
        <w:ind w:left="210" w:hangingChars="100" w:hanging="210"/>
        <w:jc w:val="both"/>
        <w:rPr>
          <w:rFonts w:asciiTheme="minorHAnsi" w:eastAsiaTheme="minorEastAsia" w:hAnsiTheme="minorHAnsi" w:cstheme="minorBidi"/>
          <w:color w:val="auto"/>
          <w:sz w:val="21"/>
        </w:rPr>
      </w:pPr>
      <w:r w:rsidRPr="00E339F3">
        <w:rPr>
          <w:rFonts w:asciiTheme="minorHAnsi" w:eastAsiaTheme="minorEastAsia" w:hAnsiTheme="minorHAnsi" w:cstheme="minorBidi" w:hint="eastAsia"/>
          <w:color w:val="auto"/>
          <w:sz w:val="21"/>
        </w:rPr>
        <w:t>・なぜ、心不全になったのか考える必要がある。医療従事者より、説明し、理解してもらう必要がある。（早期発見が大事）</w:t>
      </w:r>
    </w:p>
    <w:p w14:paraId="3573FFAE" w14:textId="77777777" w:rsidR="00E339F3" w:rsidRPr="00E339F3" w:rsidRDefault="00E339F3" w:rsidP="00E339F3">
      <w:pPr>
        <w:widowControl w:val="0"/>
        <w:spacing w:after="0" w:line="240" w:lineRule="auto"/>
        <w:ind w:left="210" w:hangingChars="100" w:hanging="210"/>
        <w:jc w:val="both"/>
        <w:rPr>
          <w:rFonts w:asciiTheme="minorHAnsi" w:eastAsiaTheme="minorEastAsia" w:hAnsiTheme="minorHAnsi" w:cstheme="minorBidi"/>
          <w:color w:val="auto"/>
          <w:sz w:val="21"/>
        </w:rPr>
      </w:pPr>
      <w:r w:rsidRPr="00E339F3">
        <w:rPr>
          <w:rFonts w:asciiTheme="minorHAnsi" w:eastAsiaTheme="minorEastAsia" w:hAnsiTheme="minorHAnsi" w:cstheme="minorBidi" w:hint="eastAsia"/>
          <w:color w:val="auto"/>
          <w:sz w:val="21"/>
        </w:rPr>
        <w:t>・なぜ、繰り返してしまうのかも考える。連携が必要。</w:t>
      </w:r>
    </w:p>
    <w:p w14:paraId="3E249658" w14:textId="77777777" w:rsidR="00E339F3" w:rsidRPr="00E339F3" w:rsidRDefault="00E339F3" w:rsidP="00E339F3">
      <w:pPr>
        <w:widowControl w:val="0"/>
        <w:spacing w:after="0" w:line="240" w:lineRule="auto"/>
        <w:ind w:left="210" w:hangingChars="100" w:hanging="210"/>
        <w:jc w:val="both"/>
        <w:rPr>
          <w:rFonts w:asciiTheme="minorHAnsi" w:eastAsiaTheme="minorEastAsia" w:hAnsiTheme="minorHAnsi" w:cstheme="minorBidi"/>
          <w:color w:val="auto"/>
          <w:sz w:val="21"/>
        </w:rPr>
      </w:pPr>
      <w:r w:rsidRPr="00E339F3">
        <w:rPr>
          <w:rFonts w:asciiTheme="minorHAnsi" w:eastAsiaTheme="minorEastAsia" w:hAnsiTheme="minorHAnsi" w:cstheme="minorBidi" w:hint="eastAsia"/>
          <w:color w:val="auto"/>
          <w:sz w:val="21"/>
        </w:rPr>
        <w:t>・体重シートの活用。（体重の増減への意識を持つ）</w:t>
      </w:r>
    </w:p>
    <w:p w14:paraId="1CA88989" w14:textId="77777777" w:rsidR="00E339F3" w:rsidRPr="00E339F3" w:rsidRDefault="00E339F3" w:rsidP="00E339F3">
      <w:pPr>
        <w:widowControl w:val="0"/>
        <w:spacing w:after="0" w:line="240" w:lineRule="auto"/>
        <w:ind w:left="210" w:hangingChars="100" w:hanging="210"/>
        <w:jc w:val="both"/>
        <w:rPr>
          <w:rFonts w:asciiTheme="minorHAnsi" w:eastAsiaTheme="minorEastAsia" w:hAnsiTheme="minorHAnsi" w:cstheme="minorBidi"/>
          <w:color w:val="auto"/>
          <w:sz w:val="21"/>
        </w:rPr>
      </w:pPr>
      <w:r w:rsidRPr="00E339F3">
        <w:rPr>
          <w:rFonts w:asciiTheme="minorHAnsi" w:eastAsiaTheme="minorEastAsia" w:hAnsiTheme="minorHAnsi" w:cstheme="minorBidi" w:hint="eastAsia"/>
          <w:color w:val="auto"/>
          <w:sz w:val="21"/>
        </w:rPr>
        <w:t>・薬…一包化の必要。</w:t>
      </w:r>
    </w:p>
    <w:p w14:paraId="08B0FEE6" w14:textId="77777777" w:rsidR="00E339F3" w:rsidRPr="00E339F3" w:rsidRDefault="00E339F3" w:rsidP="00E339F3">
      <w:pPr>
        <w:widowControl w:val="0"/>
        <w:spacing w:after="0" w:line="240" w:lineRule="auto"/>
        <w:ind w:left="210" w:hangingChars="100" w:hanging="210"/>
        <w:jc w:val="both"/>
        <w:rPr>
          <w:rFonts w:asciiTheme="minorHAnsi" w:eastAsiaTheme="minorEastAsia" w:hAnsiTheme="minorHAnsi" w:cstheme="minorBidi"/>
          <w:color w:val="auto"/>
          <w:sz w:val="21"/>
        </w:rPr>
      </w:pPr>
      <w:r w:rsidRPr="00E339F3">
        <w:rPr>
          <w:rFonts w:asciiTheme="minorHAnsi" w:eastAsiaTheme="minorEastAsia" w:hAnsiTheme="minorHAnsi" w:cstheme="minorBidi" w:hint="eastAsia"/>
          <w:color w:val="auto"/>
          <w:sz w:val="21"/>
        </w:rPr>
        <w:t>・薬をやめる前には必ず相談する事を伝えていく。</w:t>
      </w:r>
    </w:p>
    <w:p w14:paraId="092F84E4" w14:textId="77777777" w:rsidR="00E339F3" w:rsidRPr="00E339F3" w:rsidRDefault="00E339F3" w:rsidP="00E339F3">
      <w:pPr>
        <w:widowControl w:val="0"/>
        <w:spacing w:after="0" w:line="240" w:lineRule="auto"/>
        <w:ind w:left="210" w:hangingChars="100" w:hanging="210"/>
        <w:jc w:val="both"/>
        <w:rPr>
          <w:rFonts w:asciiTheme="minorHAnsi" w:eastAsiaTheme="minorEastAsia" w:hAnsiTheme="minorHAnsi" w:cstheme="minorBidi"/>
          <w:color w:val="auto"/>
          <w:sz w:val="21"/>
        </w:rPr>
      </w:pPr>
      <w:r w:rsidRPr="00E339F3">
        <w:rPr>
          <w:rFonts w:asciiTheme="minorHAnsi" w:eastAsiaTheme="minorEastAsia" w:hAnsiTheme="minorHAnsi" w:cstheme="minorBidi" w:hint="eastAsia"/>
          <w:color w:val="auto"/>
          <w:sz w:val="21"/>
        </w:rPr>
        <w:t>・介護保険への申請の手順も丁寧に伝えていく。</w:t>
      </w:r>
    </w:p>
    <w:p w14:paraId="7F09CF4E" w14:textId="77777777" w:rsidR="00E339F3" w:rsidRPr="00E339F3" w:rsidRDefault="00E339F3" w:rsidP="00E339F3">
      <w:pPr>
        <w:widowControl w:val="0"/>
        <w:spacing w:after="0" w:line="240" w:lineRule="auto"/>
        <w:ind w:left="210" w:hangingChars="100" w:hanging="210"/>
        <w:jc w:val="both"/>
        <w:rPr>
          <w:rFonts w:asciiTheme="minorHAnsi" w:eastAsiaTheme="minorEastAsia" w:hAnsiTheme="minorHAnsi" w:cstheme="minorBidi"/>
          <w:color w:val="auto"/>
          <w:sz w:val="21"/>
        </w:rPr>
      </w:pPr>
      <w:r w:rsidRPr="00E339F3">
        <w:rPr>
          <w:rFonts w:asciiTheme="minorHAnsi" w:eastAsiaTheme="minorEastAsia" w:hAnsiTheme="minorHAnsi" w:cstheme="minorBidi" w:hint="eastAsia"/>
          <w:color w:val="auto"/>
          <w:sz w:val="21"/>
        </w:rPr>
        <w:t>・水分制限のチェックも必要。…水分制限も身体に負担がかかっていないかも確認する必要がある。</w:t>
      </w:r>
    </w:p>
    <w:p w14:paraId="3662D12F" w14:textId="77777777" w:rsidR="00E339F3" w:rsidRPr="00E339F3" w:rsidRDefault="00E339F3" w:rsidP="00E339F3">
      <w:pPr>
        <w:widowControl w:val="0"/>
        <w:spacing w:after="0" w:line="240" w:lineRule="auto"/>
        <w:ind w:left="210" w:hangingChars="100" w:hanging="210"/>
        <w:jc w:val="both"/>
        <w:rPr>
          <w:rFonts w:asciiTheme="minorHAnsi" w:eastAsiaTheme="minorEastAsia" w:hAnsiTheme="minorHAnsi" w:cstheme="minorBidi"/>
          <w:color w:val="auto"/>
          <w:sz w:val="21"/>
        </w:rPr>
      </w:pPr>
      <w:r w:rsidRPr="00E339F3">
        <w:rPr>
          <w:rFonts w:asciiTheme="minorHAnsi" w:eastAsiaTheme="minorEastAsia" w:hAnsiTheme="minorHAnsi" w:cstheme="minorBidi" w:hint="eastAsia"/>
          <w:color w:val="auto"/>
          <w:sz w:val="21"/>
        </w:rPr>
        <w:t>・薬の飲み忘れへの対応についても、本人に伝えておく必要がある。</w:t>
      </w:r>
    </w:p>
    <w:p w14:paraId="07FFB6A5" w14:textId="77777777" w:rsidR="00E339F3" w:rsidRPr="00E339F3" w:rsidRDefault="00E339F3" w:rsidP="00E339F3">
      <w:pPr>
        <w:widowControl w:val="0"/>
        <w:spacing w:after="0" w:line="240" w:lineRule="auto"/>
        <w:ind w:left="210" w:hangingChars="100" w:hanging="210"/>
        <w:jc w:val="both"/>
        <w:rPr>
          <w:rFonts w:asciiTheme="minorHAnsi" w:eastAsiaTheme="minorEastAsia" w:hAnsiTheme="minorHAnsi" w:cstheme="minorBidi"/>
          <w:color w:val="auto"/>
          <w:sz w:val="21"/>
        </w:rPr>
      </w:pPr>
      <w:r w:rsidRPr="00E339F3">
        <w:rPr>
          <w:rFonts w:asciiTheme="minorHAnsi" w:eastAsiaTheme="minorEastAsia" w:hAnsiTheme="minorHAnsi" w:cstheme="minorBidi" w:hint="eastAsia"/>
          <w:color w:val="auto"/>
          <w:sz w:val="21"/>
        </w:rPr>
        <w:t>・話をするときは、本人の目線に合わせて話をする事。（座って話をする。等</w:t>
      </w:r>
    </w:p>
    <w:p w14:paraId="24D0329C" w14:textId="6EB93323" w:rsidR="00E339F3" w:rsidRDefault="00E339F3" w:rsidP="00E339F3">
      <w:pPr>
        <w:widowControl w:val="0"/>
        <w:spacing w:after="0" w:line="240" w:lineRule="auto"/>
        <w:ind w:left="210" w:hangingChars="100" w:hanging="210"/>
        <w:jc w:val="both"/>
        <w:rPr>
          <w:rFonts w:asciiTheme="minorHAnsi" w:eastAsiaTheme="minorEastAsia" w:hAnsiTheme="minorHAnsi" w:cstheme="minorBidi"/>
          <w:color w:val="auto"/>
          <w:sz w:val="21"/>
        </w:rPr>
      </w:pPr>
      <w:r w:rsidRPr="00E339F3">
        <w:rPr>
          <w:rFonts w:asciiTheme="minorHAnsi" w:eastAsiaTheme="minorEastAsia" w:hAnsiTheme="minorHAnsi" w:cstheme="minorBidi" w:hint="eastAsia"/>
          <w:color w:val="auto"/>
          <w:sz w:val="21"/>
        </w:rPr>
        <w:t>・ケアマネから、薬剤師への質問はいつでもかまいませんので、連絡ください。</w:t>
      </w:r>
    </w:p>
    <w:p w14:paraId="51EBB1D6" w14:textId="5A123CC7" w:rsidR="00137A9C" w:rsidRDefault="00137A9C" w:rsidP="00E339F3">
      <w:pPr>
        <w:widowControl w:val="0"/>
        <w:spacing w:after="0" w:line="240" w:lineRule="auto"/>
        <w:ind w:left="210" w:hangingChars="100" w:hanging="210"/>
        <w:jc w:val="both"/>
        <w:rPr>
          <w:rFonts w:asciiTheme="minorHAnsi" w:eastAsiaTheme="minorEastAsia" w:hAnsiTheme="minorHAnsi" w:cstheme="minorBidi"/>
          <w:color w:val="auto"/>
          <w:sz w:val="21"/>
        </w:rPr>
      </w:pPr>
    </w:p>
    <w:p w14:paraId="08B27690" w14:textId="2AD8CFF9" w:rsidR="00137A9C" w:rsidRPr="00E339F3" w:rsidRDefault="00137A9C" w:rsidP="00E339F3">
      <w:pPr>
        <w:widowControl w:val="0"/>
        <w:spacing w:after="0" w:line="240" w:lineRule="auto"/>
        <w:ind w:left="210" w:hangingChars="100" w:hanging="210"/>
        <w:jc w:val="both"/>
        <w:rPr>
          <w:rFonts w:asciiTheme="minorHAnsi" w:eastAsiaTheme="minorEastAsia" w:hAnsiTheme="minorHAnsi" w:cstheme="minorBidi" w:hint="eastAsia"/>
          <w:color w:val="auto"/>
          <w:sz w:val="21"/>
        </w:rPr>
      </w:pPr>
    </w:p>
    <w:sectPr w:rsidR="00137A9C" w:rsidRPr="00E339F3" w:rsidSect="00CE04B6">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D6069" w14:textId="77777777" w:rsidR="00E07AD6" w:rsidRDefault="00E07AD6" w:rsidP="00897CB0">
      <w:r>
        <w:separator/>
      </w:r>
    </w:p>
  </w:endnote>
  <w:endnote w:type="continuationSeparator" w:id="0">
    <w:p w14:paraId="1D5D8824" w14:textId="77777777" w:rsidR="00E07AD6" w:rsidRDefault="00E07AD6" w:rsidP="00897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32C76" w14:textId="77777777" w:rsidR="00E07AD6" w:rsidRDefault="00E07AD6" w:rsidP="00897CB0">
      <w:r>
        <w:separator/>
      </w:r>
    </w:p>
  </w:footnote>
  <w:footnote w:type="continuationSeparator" w:id="0">
    <w:p w14:paraId="3393A210" w14:textId="77777777" w:rsidR="00E07AD6" w:rsidRDefault="00E07AD6" w:rsidP="00897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57652"/>
    <w:multiLevelType w:val="hybridMultilevel"/>
    <w:tmpl w:val="CFB01D32"/>
    <w:lvl w:ilvl="0" w:tplc="34C6E270">
      <w:numFmt w:val="bullet"/>
      <w:lvlText w:val="・"/>
      <w:lvlJc w:val="left"/>
      <w:pPr>
        <w:ind w:left="396" w:hanging="360"/>
      </w:pPr>
      <w:rPr>
        <w:rFonts w:ascii="游明朝" w:eastAsia="游明朝" w:hAnsi="游明朝" w:cs="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D67321"/>
    <w:multiLevelType w:val="hybridMultilevel"/>
    <w:tmpl w:val="23D06020"/>
    <w:lvl w:ilvl="0" w:tplc="34C6E270">
      <w:numFmt w:val="bullet"/>
      <w:lvlText w:val="・"/>
      <w:lvlJc w:val="left"/>
      <w:pPr>
        <w:ind w:left="396" w:hanging="360"/>
      </w:pPr>
      <w:rPr>
        <w:rFonts w:ascii="游明朝" w:eastAsia="游明朝" w:hAnsi="游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444696"/>
    <w:multiLevelType w:val="hybridMultilevel"/>
    <w:tmpl w:val="6DB070F0"/>
    <w:lvl w:ilvl="0" w:tplc="34C6E270">
      <w:numFmt w:val="bullet"/>
      <w:lvlText w:val="・"/>
      <w:lvlJc w:val="left"/>
      <w:pPr>
        <w:ind w:left="396" w:hanging="360"/>
      </w:pPr>
      <w:rPr>
        <w:rFonts w:ascii="游明朝" w:eastAsia="游明朝" w:hAnsi="游明朝" w:cs="ＭＳ 明朝" w:hint="eastAsia"/>
      </w:rPr>
    </w:lvl>
    <w:lvl w:ilvl="1" w:tplc="0409000B" w:tentative="1">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abstractNum w:abstractNumId="3" w15:restartNumberingAfterBreak="0">
    <w:nsid w:val="2DA66B1B"/>
    <w:multiLevelType w:val="hybridMultilevel"/>
    <w:tmpl w:val="F70627CC"/>
    <w:lvl w:ilvl="0" w:tplc="34C6E270">
      <w:numFmt w:val="bullet"/>
      <w:lvlText w:val="・"/>
      <w:lvlJc w:val="left"/>
      <w:pPr>
        <w:ind w:left="396" w:hanging="360"/>
      </w:pPr>
      <w:rPr>
        <w:rFonts w:ascii="游明朝" w:eastAsia="游明朝" w:hAnsi="游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A77338"/>
    <w:multiLevelType w:val="hybridMultilevel"/>
    <w:tmpl w:val="E768446E"/>
    <w:lvl w:ilvl="0" w:tplc="34C6E270">
      <w:numFmt w:val="bullet"/>
      <w:lvlText w:val="・"/>
      <w:lvlJc w:val="left"/>
      <w:pPr>
        <w:ind w:left="396" w:hanging="360"/>
      </w:pPr>
      <w:rPr>
        <w:rFonts w:ascii="游明朝" w:eastAsia="游明朝" w:hAnsi="游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B6E33E3"/>
    <w:multiLevelType w:val="hybridMultilevel"/>
    <w:tmpl w:val="7D2CA59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17429146">
    <w:abstractNumId w:val="5"/>
  </w:num>
  <w:num w:numId="2" w16cid:durableId="1007950099">
    <w:abstractNumId w:val="2"/>
  </w:num>
  <w:num w:numId="3" w16cid:durableId="1535843513">
    <w:abstractNumId w:val="0"/>
  </w:num>
  <w:num w:numId="4" w16cid:durableId="659191746">
    <w:abstractNumId w:val="3"/>
  </w:num>
  <w:num w:numId="5" w16cid:durableId="1773091901">
    <w:abstractNumId w:val="4"/>
  </w:num>
  <w:num w:numId="6" w16cid:durableId="1251500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D55"/>
    <w:rsid w:val="00137A9C"/>
    <w:rsid w:val="00142199"/>
    <w:rsid w:val="003E549A"/>
    <w:rsid w:val="00741BE5"/>
    <w:rsid w:val="00747FC3"/>
    <w:rsid w:val="007D5B86"/>
    <w:rsid w:val="00897CB0"/>
    <w:rsid w:val="0090738D"/>
    <w:rsid w:val="00BE7235"/>
    <w:rsid w:val="00C239F0"/>
    <w:rsid w:val="00CE04B6"/>
    <w:rsid w:val="00E07AD6"/>
    <w:rsid w:val="00E339F3"/>
    <w:rsid w:val="00E40D55"/>
    <w:rsid w:val="00E7719C"/>
    <w:rsid w:val="00EF1F15"/>
    <w:rsid w:val="00FA2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028CD5"/>
  <w15:chartTrackingRefBased/>
  <w15:docId w15:val="{993B8CED-A837-4ED0-A968-EF2357D01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04B6"/>
    <w:pPr>
      <w:spacing w:after="3" w:line="259" w:lineRule="auto"/>
      <w:ind w:left="10"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7CB0"/>
    <w:pPr>
      <w:widowControl w:val="0"/>
      <w:tabs>
        <w:tab w:val="center" w:pos="4252"/>
        <w:tab w:val="right" w:pos="8504"/>
      </w:tabs>
      <w:snapToGrid w:val="0"/>
      <w:spacing w:after="0" w:line="240" w:lineRule="auto"/>
      <w:ind w:left="0" w:firstLine="0"/>
      <w:jc w:val="both"/>
    </w:pPr>
    <w:rPr>
      <w:rFonts w:asciiTheme="minorHAnsi" w:eastAsiaTheme="minorEastAsia" w:hAnsiTheme="minorHAnsi" w:cstheme="minorBidi"/>
      <w:color w:val="auto"/>
      <w:sz w:val="21"/>
    </w:rPr>
  </w:style>
  <w:style w:type="character" w:customStyle="1" w:styleId="a4">
    <w:name w:val="ヘッダー (文字)"/>
    <w:basedOn w:val="a0"/>
    <w:link w:val="a3"/>
    <w:uiPriority w:val="99"/>
    <w:rsid w:val="00897CB0"/>
  </w:style>
  <w:style w:type="paragraph" w:styleId="a5">
    <w:name w:val="footer"/>
    <w:basedOn w:val="a"/>
    <w:link w:val="a6"/>
    <w:uiPriority w:val="99"/>
    <w:unhideWhenUsed/>
    <w:rsid w:val="00897CB0"/>
    <w:pPr>
      <w:widowControl w:val="0"/>
      <w:tabs>
        <w:tab w:val="center" w:pos="4252"/>
        <w:tab w:val="right" w:pos="8504"/>
      </w:tabs>
      <w:snapToGrid w:val="0"/>
      <w:spacing w:after="0" w:line="240" w:lineRule="auto"/>
      <w:ind w:left="0" w:firstLine="0"/>
      <w:jc w:val="both"/>
    </w:pPr>
    <w:rPr>
      <w:rFonts w:asciiTheme="minorHAnsi" w:eastAsiaTheme="minorEastAsia" w:hAnsiTheme="minorHAnsi" w:cstheme="minorBidi"/>
      <w:color w:val="auto"/>
      <w:sz w:val="21"/>
    </w:rPr>
  </w:style>
  <w:style w:type="character" w:customStyle="1" w:styleId="a6">
    <w:name w:val="フッター (文字)"/>
    <w:basedOn w:val="a0"/>
    <w:link w:val="a5"/>
    <w:uiPriority w:val="99"/>
    <w:rsid w:val="00897CB0"/>
  </w:style>
  <w:style w:type="paragraph" w:styleId="a7">
    <w:name w:val="List Paragraph"/>
    <w:basedOn w:val="a"/>
    <w:uiPriority w:val="34"/>
    <w:qFormat/>
    <w:rsid w:val="007D5B86"/>
    <w:pPr>
      <w:widowControl w:val="0"/>
      <w:spacing w:after="0" w:line="240" w:lineRule="auto"/>
      <w:ind w:leftChars="400" w:left="840" w:firstLine="0"/>
      <w:jc w:val="both"/>
    </w:pPr>
    <w:rPr>
      <w:rFonts w:asciiTheme="minorHAnsi" w:eastAsiaTheme="minorEastAsia" w:hAnsiTheme="minorHAnsi" w:cstheme="minorBidi"/>
      <w:color w:val="auto"/>
      <w:sz w:val="21"/>
    </w:rPr>
  </w:style>
  <w:style w:type="paragraph" w:styleId="a8">
    <w:name w:val="No Spacing"/>
    <w:uiPriority w:val="1"/>
    <w:qFormat/>
    <w:rsid w:val="007D5B86"/>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16296">
      <w:bodyDiv w:val="1"/>
      <w:marLeft w:val="0"/>
      <w:marRight w:val="0"/>
      <w:marTop w:val="0"/>
      <w:marBottom w:val="0"/>
      <w:divBdr>
        <w:top w:val="none" w:sz="0" w:space="0" w:color="auto"/>
        <w:left w:val="none" w:sz="0" w:space="0" w:color="auto"/>
        <w:bottom w:val="none" w:sz="0" w:space="0" w:color="auto"/>
        <w:right w:val="none" w:sz="0" w:space="0" w:color="auto"/>
      </w:divBdr>
    </w:div>
    <w:div w:id="114955715">
      <w:bodyDiv w:val="1"/>
      <w:marLeft w:val="0"/>
      <w:marRight w:val="0"/>
      <w:marTop w:val="0"/>
      <w:marBottom w:val="0"/>
      <w:divBdr>
        <w:top w:val="none" w:sz="0" w:space="0" w:color="auto"/>
        <w:left w:val="none" w:sz="0" w:space="0" w:color="auto"/>
        <w:bottom w:val="none" w:sz="0" w:space="0" w:color="auto"/>
        <w:right w:val="none" w:sz="0" w:space="0" w:color="auto"/>
      </w:divBdr>
    </w:div>
    <w:div w:id="102914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B7699-E280-4231-A223-8FF06C66B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871</Words>
  <Characters>4969</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さくらの苑 居宅介護支援事業所</dc:creator>
  <cp:keywords/>
  <dc:description/>
  <cp:lastModifiedBy>さくらの苑 居宅介護支援事業所</cp:lastModifiedBy>
  <cp:revision>16</cp:revision>
  <dcterms:created xsi:type="dcterms:W3CDTF">2022-10-04T00:08:00Z</dcterms:created>
  <dcterms:modified xsi:type="dcterms:W3CDTF">2022-10-05T08:25:00Z</dcterms:modified>
</cp:coreProperties>
</file>